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7CD" w:rsidRPr="000B17CD" w:rsidRDefault="000B17CD" w:rsidP="000B17CD">
      <w:pPr>
        <w:spacing w:after="0" w:line="408" w:lineRule="auto"/>
        <w:ind w:left="120"/>
        <w:jc w:val="center"/>
        <w:rPr>
          <w:rFonts w:ascii="Calibri" w:eastAsia="Calibri" w:hAnsi="Calibri" w:cs="Times New Roman"/>
          <w:lang w:val="ru-RU"/>
        </w:rPr>
      </w:pPr>
      <w:bookmarkStart w:id="0" w:name="block-7212593"/>
      <w:r w:rsidRPr="000B17CD">
        <w:rPr>
          <w:rFonts w:ascii="Times New Roman" w:eastAsia="Calibri" w:hAnsi="Times New Roman" w:cs="Times New Roman"/>
          <w:b/>
          <w:color w:val="000000"/>
          <w:sz w:val="28"/>
          <w:lang w:val="ru-RU"/>
        </w:rPr>
        <w:t>МИНИСТЕРСТВО ПРОСВЕЩЕНИЯ РОССИЙСКОЙ ФЕДЕРАЦИИ</w:t>
      </w:r>
    </w:p>
    <w:p w:rsidR="000B17CD" w:rsidRPr="000B17CD" w:rsidRDefault="000B17CD" w:rsidP="000B17CD">
      <w:pPr>
        <w:spacing w:after="0" w:line="408" w:lineRule="auto"/>
        <w:ind w:left="120"/>
        <w:jc w:val="center"/>
        <w:rPr>
          <w:rFonts w:ascii="Calibri" w:eastAsia="Calibri" w:hAnsi="Calibri" w:cs="Times New Roman"/>
          <w:lang w:val="ru-RU"/>
        </w:rPr>
      </w:pPr>
      <w:r w:rsidRPr="000B17CD">
        <w:rPr>
          <w:rFonts w:ascii="Times New Roman" w:eastAsia="Calibri" w:hAnsi="Times New Roman" w:cs="Times New Roman"/>
          <w:b/>
          <w:color w:val="000000"/>
          <w:sz w:val="28"/>
          <w:lang w:val="ru-RU"/>
        </w:rPr>
        <w:t>‌</w:t>
      </w:r>
      <w:bookmarkStart w:id="1" w:name="326412a7-2759-4e4f-bde6-d270fe4a688f"/>
      <w:r w:rsidRPr="000B17CD">
        <w:rPr>
          <w:rFonts w:ascii="Times New Roman" w:eastAsia="Calibri" w:hAnsi="Times New Roman" w:cs="Times New Roman"/>
          <w:b/>
          <w:color w:val="000000"/>
          <w:sz w:val="28"/>
          <w:lang w:val="ru-RU"/>
        </w:rPr>
        <w:t>Министерство образования тверской области</w:t>
      </w:r>
      <w:bookmarkEnd w:id="1"/>
      <w:r w:rsidRPr="000B17CD">
        <w:rPr>
          <w:rFonts w:ascii="Times New Roman" w:eastAsia="Calibri" w:hAnsi="Times New Roman" w:cs="Times New Roman"/>
          <w:b/>
          <w:color w:val="000000"/>
          <w:sz w:val="28"/>
          <w:lang w:val="ru-RU"/>
        </w:rPr>
        <w:t xml:space="preserve">‌‌ </w:t>
      </w:r>
    </w:p>
    <w:p w:rsidR="000B17CD" w:rsidRPr="000B17CD" w:rsidRDefault="000B17CD" w:rsidP="000B17CD">
      <w:pPr>
        <w:spacing w:after="0" w:line="408" w:lineRule="auto"/>
        <w:ind w:left="120"/>
        <w:jc w:val="center"/>
        <w:rPr>
          <w:rFonts w:ascii="Calibri" w:eastAsia="Calibri" w:hAnsi="Calibri" w:cs="Times New Roman"/>
          <w:lang w:val="ru-RU"/>
        </w:rPr>
      </w:pPr>
      <w:r w:rsidRPr="000B17CD">
        <w:rPr>
          <w:rFonts w:ascii="Times New Roman" w:eastAsia="Calibri" w:hAnsi="Times New Roman" w:cs="Times New Roman"/>
          <w:b/>
          <w:color w:val="000000"/>
          <w:sz w:val="28"/>
          <w:lang w:val="ru-RU"/>
        </w:rPr>
        <w:t>‌</w:t>
      </w:r>
      <w:bookmarkStart w:id="2" w:name="136dcea1-2d9e-4c3b-8c18-19bdf8f2b14a"/>
      <w:r w:rsidRPr="000B17CD">
        <w:rPr>
          <w:rFonts w:ascii="Times New Roman" w:eastAsia="Calibri" w:hAnsi="Times New Roman" w:cs="Times New Roman"/>
          <w:b/>
          <w:color w:val="000000"/>
          <w:sz w:val="28"/>
          <w:lang w:val="ru-RU"/>
        </w:rPr>
        <w:t>Администрация Конаковского муниципального района</w:t>
      </w:r>
      <w:bookmarkEnd w:id="2"/>
      <w:r w:rsidRPr="000B17CD">
        <w:rPr>
          <w:rFonts w:ascii="Times New Roman" w:eastAsia="Calibri" w:hAnsi="Times New Roman" w:cs="Times New Roman"/>
          <w:b/>
          <w:color w:val="000000"/>
          <w:sz w:val="28"/>
          <w:lang w:val="ru-RU"/>
        </w:rPr>
        <w:t>‌</w:t>
      </w:r>
      <w:r w:rsidRPr="000B17CD">
        <w:rPr>
          <w:rFonts w:ascii="Times New Roman" w:eastAsia="Calibri" w:hAnsi="Times New Roman" w:cs="Times New Roman"/>
          <w:color w:val="000000"/>
          <w:sz w:val="28"/>
          <w:lang w:val="ru-RU"/>
        </w:rPr>
        <w:t>​</w:t>
      </w:r>
    </w:p>
    <w:p w:rsidR="000B17CD" w:rsidRPr="000B17CD" w:rsidRDefault="000B17CD" w:rsidP="000B17CD">
      <w:pPr>
        <w:spacing w:after="0" w:line="408" w:lineRule="auto"/>
        <w:ind w:left="120"/>
        <w:jc w:val="center"/>
        <w:rPr>
          <w:rFonts w:ascii="Calibri" w:eastAsia="Calibri" w:hAnsi="Calibri" w:cs="Times New Roman"/>
          <w:lang w:val="ru-RU"/>
        </w:rPr>
      </w:pPr>
      <w:r w:rsidRPr="000B17CD">
        <w:rPr>
          <w:rFonts w:ascii="Times New Roman" w:eastAsia="Calibri" w:hAnsi="Times New Roman" w:cs="Times New Roman"/>
          <w:b/>
          <w:color w:val="000000"/>
          <w:sz w:val="28"/>
          <w:lang w:val="ru-RU"/>
        </w:rPr>
        <w:t>МБОУ ВСОШ г. Конаково</w:t>
      </w:r>
    </w:p>
    <w:p w:rsidR="000B17CD" w:rsidRPr="000B17CD" w:rsidRDefault="000B17CD" w:rsidP="000B17CD">
      <w:pPr>
        <w:spacing w:after="0"/>
        <w:ind w:left="120"/>
        <w:rPr>
          <w:rFonts w:ascii="Calibri" w:eastAsia="Calibri" w:hAnsi="Calibri" w:cs="Times New Roman"/>
          <w:lang w:val="ru-RU"/>
        </w:rPr>
      </w:pPr>
    </w:p>
    <w:p w:rsidR="000B17CD" w:rsidRPr="000B17CD" w:rsidRDefault="000B17CD" w:rsidP="000B17CD">
      <w:pPr>
        <w:spacing w:after="0"/>
        <w:ind w:left="120"/>
        <w:rPr>
          <w:rFonts w:ascii="Calibri" w:eastAsia="Calibri" w:hAnsi="Calibri" w:cs="Times New Roman"/>
          <w:lang w:val="ru-RU"/>
        </w:rPr>
      </w:pPr>
    </w:p>
    <w:p w:rsidR="000B17CD" w:rsidRPr="000B17CD" w:rsidRDefault="000B17CD" w:rsidP="000B17CD">
      <w:pPr>
        <w:spacing w:after="0"/>
        <w:ind w:left="120"/>
        <w:rPr>
          <w:rFonts w:ascii="Calibri" w:eastAsia="Calibri" w:hAnsi="Calibri" w:cs="Times New Roman"/>
          <w:lang w:val="ru-RU"/>
        </w:rPr>
      </w:pPr>
    </w:p>
    <w:p w:rsidR="000B17CD" w:rsidRPr="000B17CD" w:rsidRDefault="000B17CD" w:rsidP="000B17CD">
      <w:pPr>
        <w:spacing w:after="0"/>
        <w:ind w:left="120"/>
        <w:rPr>
          <w:rFonts w:ascii="Calibri" w:eastAsia="Calibri" w:hAnsi="Calibri" w:cs="Times New Roman"/>
          <w:lang w:val="ru-RU"/>
        </w:rPr>
      </w:pPr>
    </w:p>
    <w:tbl>
      <w:tblPr>
        <w:tblW w:w="0" w:type="auto"/>
        <w:tblLook w:val="04A0" w:firstRow="1" w:lastRow="0" w:firstColumn="1" w:lastColumn="0" w:noHBand="0" w:noVBand="1"/>
      </w:tblPr>
      <w:tblGrid>
        <w:gridCol w:w="3114"/>
        <w:gridCol w:w="3115"/>
        <w:gridCol w:w="3115"/>
      </w:tblGrid>
      <w:tr w:rsidR="000B17CD" w:rsidRPr="000B17CD" w:rsidTr="00311A82">
        <w:tc>
          <w:tcPr>
            <w:tcW w:w="3114" w:type="dxa"/>
          </w:tcPr>
          <w:p w:rsidR="000B17CD" w:rsidRPr="000B17CD" w:rsidRDefault="000B17CD" w:rsidP="000B17CD">
            <w:pPr>
              <w:autoSpaceDE w:val="0"/>
              <w:autoSpaceDN w:val="0"/>
              <w:spacing w:after="120"/>
              <w:jc w:val="both"/>
              <w:rPr>
                <w:rFonts w:ascii="Times New Roman" w:eastAsia="Times New Roman" w:hAnsi="Times New Roman" w:cs="Times New Roman"/>
                <w:color w:val="000000"/>
                <w:sz w:val="28"/>
                <w:szCs w:val="28"/>
                <w:lang w:val="ru-RU"/>
              </w:rPr>
            </w:pPr>
            <w:r w:rsidRPr="000B17CD">
              <w:rPr>
                <w:rFonts w:ascii="Times New Roman" w:eastAsia="Times New Roman" w:hAnsi="Times New Roman" w:cs="Times New Roman"/>
                <w:color w:val="000000"/>
                <w:sz w:val="28"/>
                <w:szCs w:val="28"/>
                <w:lang w:val="ru-RU"/>
              </w:rPr>
              <w:t>РАССМОТРЕНО</w:t>
            </w:r>
          </w:p>
          <w:p w:rsidR="000B17CD" w:rsidRPr="000B17CD" w:rsidRDefault="000B17CD" w:rsidP="000B17CD">
            <w:pPr>
              <w:autoSpaceDE w:val="0"/>
              <w:autoSpaceDN w:val="0"/>
              <w:spacing w:after="120"/>
              <w:rPr>
                <w:rFonts w:ascii="Times New Roman" w:eastAsia="Times New Roman" w:hAnsi="Times New Roman" w:cs="Times New Roman"/>
                <w:color w:val="000000"/>
                <w:sz w:val="28"/>
                <w:szCs w:val="28"/>
                <w:lang w:val="ru-RU"/>
              </w:rPr>
            </w:pPr>
            <w:r w:rsidRPr="000B17CD">
              <w:rPr>
                <w:rFonts w:ascii="Times New Roman" w:eastAsia="Times New Roman" w:hAnsi="Times New Roman" w:cs="Times New Roman"/>
                <w:color w:val="000000"/>
                <w:sz w:val="28"/>
                <w:szCs w:val="28"/>
                <w:lang w:val="ru-RU"/>
              </w:rPr>
              <w:t>завуч УВР</w:t>
            </w:r>
          </w:p>
          <w:p w:rsidR="000B17CD" w:rsidRPr="000B17CD" w:rsidRDefault="000B17CD" w:rsidP="000B17CD">
            <w:pPr>
              <w:autoSpaceDE w:val="0"/>
              <w:autoSpaceDN w:val="0"/>
              <w:spacing w:after="120" w:line="240" w:lineRule="auto"/>
              <w:rPr>
                <w:rFonts w:ascii="Times New Roman" w:eastAsia="Times New Roman" w:hAnsi="Times New Roman" w:cs="Times New Roman"/>
                <w:color w:val="000000"/>
                <w:sz w:val="24"/>
                <w:szCs w:val="24"/>
                <w:lang w:val="ru-RU"/>
              </w:rPr>
            </w:pPr>
            <w:r w:rsidRPr="000B17CD">
              <w:rPr>
                <w:rFonts w:ascii="Times New Roman" w:eastAsia="Times New Roman" w:hAnsi="Times New Roman" w:cs="Times New Roman"/>
                <w:color w:val="000000"/>
                <w:sz w:val="24"/>
                <w:szCs w:val="24"/>
                <w:lang w:val="ru-RU"/>
              </w:rPr>
              <w:t xml:space="preserve">________________________ </w:t>
            </w:r>
          </w:p>
          <w:p w:rsidR="000B17CD" w:rsidRPr="000B17CD" w:rsidRDefault="000B17CD" w:rsidP="000B17C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B17CD">
              <w:rPr>
                <w:rFonts w:ascii="Times New Roman" w:eastAsia="Times New Roman" w:hAnsi="Times New Roman" w:cs="Times New Roman"/>
                <w:color w:val="000000"/>
                <w:sz w:val="24"/>
                <w:szCs w:val="24"/>
                <w:lang w:val="ru-RU"/>
              </w:rPr>
              <w:t>Ваученкова Д.Д.</w:t>
            </w:r>
          </w:p>
          <w:p w:rsidR="000B17CD" w:rsidRPr="000B17CD" w:rsidRDefault="000B17CD" w:rsidP="000B17CD">
            <w:pPr>
              <w:autoSpaceDE w:val="0"/>
              <w:autoSpaceDN w:val="0"/>
              <w:spacing w:after="0" w:line="240" w:lineRule="auto"/>
              <w:rPr>
                <w:rFonts w:ascii="Times New Roman" w:eastAsia="Times New Roman" w:hAnsi="Times New Roman" w:cs="Times New Roman"/>
                <w:color w:val="000000"/>
                <w:sz w:val="24"/>
                <w:szCs w:val="24"/>
                <w:lang w:val="ru-RU"/>
              </w:rPr>
            </w:pPr>
            <w:r w:rsidRPr="000B17CD">
              <w:rPr>
                <w:rFonts w:ascii="Times New Roman" w:eastAsia="Times New Roman" w:hAnsi="Times New Roman" w:cs="Times New Roman"/>
                <w:color w:val="000000"/>
                <w:sz w:val="24"/>
                <w:szCs w:val="24"/>
                <w:lang w:val="ru-RU"/>
              </w:rPr>
              <w:t>П</w:t>
            </w:r>
            <w:r>
              <w:rPr>
                <w:rFonts w:ascii="Times New Roman" w:eastAsia="Times New Roman" w:hAnsi="Times New Roman" w:cs="Times New Roman"/>
                <w:color w:val="000000"/>
                <w:sz w:val="24"/>
                <w:szCs w:val="24"/>
                <w:lang w:val="ru-RU"/>
              </w:rPr>
              <w:t>ротокол</w:t>
            </w:r>
            <w:r w:rsidRPr="000B17CD">
              <w:rPr>
                <w:rFonts w:ascii="Times New Roman" w:eastAsia="Times New Roman" w:hAnsi="Times New Roman" w:cs="Times New Roman"/>
                <w:color w:val="000000"/>
                <w:sz w:val="24"/>
                <w:szCs w:val="24"/>
                <w:lang w:val="ru-RU"/>
              </w:rPr>
              <w:t xml:space="preserve"> №5 от «22» июня</w:t>
            </w:r>
            <w:r w:rsidRPr="000B17CD">
              <w:rPr>
                <w:rFonts w:ascii="Times New Roman" w:eastAsia="Times New Roman" w:hAnsi="Times New Roman" w:cs="Times New Roman"/>
                <w:color w:val="000000"/>
                <w:sz w:val="24"/>
                <w:szCs w:val="24"/>
              </w:rPr>
              <w:t xml:space="preserve">   </w:t>
            </w:r>
            <w:r w:rsidRPr="000B17CD">
              <w:rPr>
                <w:rFonts w:ascii="Times New Roman" w:eastAsia="Times New Roman" w:hAnsi="Times New Roman" w:cs="Times New Roman"/>
                <w:color w:val="000000"/>
                <w:sz w:val="24"/>
                <w:szCs w:val="24"/>
                <w:lang w:val="ru-RU"/>
              </w:rPr>
              <w:t>2023 г.</w:t>
            </w:r>
          </w:p>
          <w:p w:rsidR="000B17CD" w:rsidRPr="000B17CD" w:rsidRDefault="000B17CD" w:rsidP="000B17CD">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0B17CD" w:rsidRPr="000B17CD" w:rsidRDefault="000B17CD" w:rsidP="000B17CD">
            <w:pPr>
              <w:autoSpaceDE w:val="0"/>
              <w:autoSpaceDN w:val="0"/>
              <w:spacing w:after="120"/>
              <w:rPr>
                <w:rFonts w:ascii="Times New Roman" w:eastAsia="Times New Roman" w:hAnsi="Times New Roman" w:cs="Times New Roman"/>
                <w:color w:val="000000"/>
                <w:sz w:val="28"/>
                <w:szCs w:val="28"/>
                <w:lang w:val="ru-RU"/>
              </w:rPr>
            </w:pPr>
            <w:r w:rsidRPr="000B17CD">
              <w:rPr>
                <w:rFonts w:ascii="Times New Roman" w:eastAsia="Times New Roman" w:hAnsi="Times New Roman" w:cs="Times New Roman"/>
                <w:color w:val="000000"/>
                <w:sz w:val="28"/>
                <w:szCs w:val="28"/>
                <w:lang w:val="ru-RU"/>
              </w:rPr>
              <w:t>СОГЛАСОВАНО</w:t>
            </w:r>
          </w:p>
          <w:p w:rsidR="000B17CD" w:rsidRPr="000B17CD" w:rsidRDefault="000B17CD" w:rsidP="000B17CD">
            <w:pPr>
              <w:autoSpaceDE w:val="0"/>
              <w:autoSpaceDN w:val="0"/>
              <w:spacing w:after="120"/>
              <w:rPr>
                <w:rFonts w:ascii="Times New Roman" w:eastAsia="Times New Roman" w:hAnsi="Times New Roman" w:cs="Times New Roman"/>
                <w:color w:val="000000"/>
                <w:sz w:val="28"/>
                <w:szCs w:val="28"/>
                <w:lang w:val="ru-RU"/>
              </w:rPr>
            </w:pPr>
            <w:r w:rsidRPr="000B17CD">
              <w:rPr>
                <w:rFonts w:ascii="Times New Roman" w:eastAsia="Times New Roman" w:hAnsi="Times New Roman" w:cs="Times New Roman"/>
                <w:color w:val="000000"/>
                <w:sz w:val="28"/>
                <w:szCs w:val="28"/>
                <w:lang w:val="ru-RU"/>
              </w:rPr>
              <w:t>завуч УВР</w:t>
            </w:r>
          </w:p>
          <w:p w:rsidR="000B17CD" w:rsidRPr="000B17CD" w:rsidRDefault="000B17CD" w:rsidP="000B17CD">
            <w:pPr>
              <w:autoSpaceDE w:val="0"/>
              <w:autoSpaceDN w:val="0"/>
              <w:spacing w:after="120" w:line="240" w:lineRule="auto"/>
              <w:rPr>
                <w:rFonts w:ascii="Times New Roman" w:eastAsia="Times New Roman" w:hAnsi="Times New Roman" w:cs="Times New Roman"/>
                <w:color w:val="000000"/>
                <w:sz w:val="24"/>
                <w:szCs w:val="24"/>
                <w:lang w:val="ru-RU"/>
              </w:rPr>
            </w:pPr>
            <w:r w:rsidRPr="000B17CD">
              <w:rPr>
                <w:rFonts w:ascii="Times New Roman" w:eastAsia="Times New Roman" w:hAnsi="Times New Roman" w:cs="Times New Roman"/>
                <w:color w:val="000000"/>
                <w:sz w:val="24"/>
                <w:szCs w:val="24"/>
                <w:lang w:val="ru-RU"/>
              </w:rPr>
              <w:t xml:space="preserve">________________________ </w:t>
            </w:r>
          </w:p>
          <w:p w:rsidR="000B17CD" w:rsidRPr="000B17CD" w:rsidRDefault="000B17CD" w:rsidP="000B17C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B17CD">
              <w:rPr>
                <w:rFonts w:ascii="Times New Roman" w:eastAsia="Times New Roman" w:hAnsi="Times New Roman" w:cs="Times New Roman"/>
                <w:color w:val="000000"/>
                <w:sz w:val="24"/>
                <w:szCs w:val="24"/>
                <w:lang w:val="ru-RU"/>
              </w:rPr>
              <w:t>Ваученкова Д.Д.</w:t>
            </w:r>
          </w:p>
          <w:p w:rsidR="000B17CD" w:rsidRPr="000B17CD" w:rsidRDefault="000B17CD" w:rsidP="000B17CD">
            <w:pPr>
              <w:autoSpaceDE w:val="0"/>
              <w:autoSpaceDN w:val="0"/>
              <w:spacing w:after="0" w:line="240" w:lineRule="auto"/>
              <w:rPr>
                <w:rFonts w:ascii="Times New Roman" w:eastAsia="Times New Roman" w:hAnsi="Times New Roman" w:cs="Times New Roman"/>
                <w:color w:val="000000"/>
                <w:sz w:val="24"/>
                <w:szCs w:val="24"/>
                <w:lang w:val="ru-RU"/>
              </w:rPr>
            </w:pPr>
            <w:r w:rsidRPr="000B17CD">
              <w:rPr>
                <w:rFonts w:ascii="Times New Roman" w:eastAsia="Times New Roman" w:hAnsi="Times New Roman" w:cs="Times New Roman"/>
                <w:color w:val="000000"/>
                <w:sz w:val="24"/>
                <w:szCs w:val="24"/>
                <w:lang w:val="ru-RU"/>
              </w:rPr>
              <w:t>Приказ №5 от «22» июня   2023 г.</w:t>
            </w:r>
          </w:p>
          <w:p w:rsidR="000B17CD" w:rsidRPr="000B17CD" w:rsidRDefault="000B17CD" w:rsidP="000B17CD">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0B17CD" w:rsidRPr="000B17CD" w:rsidRDefault="000B17CD" w:rsidP="000B17CD">
            <w:pPr>
              <w:autoSpaceDE w:val="0"/>
              <w:autoSpaceDN w:val="0"/>
              <w:spacing w:after="120"/>
              <w:rPr>
                <w:rFonts w:ascii="Times New Roman" w:eastAsia="Times New Roman" w:hAnsi="Times New Roman" w:cs="Times New Roman"/>
                <w:color w:val="000000"/>
                <w:sz w:val="28"/>
                <w:szCs w:val="28"/>
                <w:lang w:val="ru-RU"/>
              </w:rPr>
            </w:pPr>
            <w:r w:rsidRPr="000B17CD">
              <w:rPr>
                <w:rFonts w:ascii="Times New Roman" w:eastAsia="Times New Roman" w:hAnsi="Times New Roman" w:cs="Times New Roman"/>
                <w:color w:val="000000"/>
                <w:sz w:val="28"/>
                <w:szCs w:val="28"/>
                <w:lang w:val="ru-RU"/>
              </w:rPr>
              <w:t>УТВЕРЖДЕНО</w:t>
            </w:r>
          </w:p>
          <w:p w:rsidR="000B17CD" w:rsidRPr="000B17CD" w:rsidRDefault="000B17CD" w:rsidP="000B17CD">
            <w:pPr>
              <w:autoSpaceDE w:val="0"/>
              <w:autoSpaceDN w:val="0"/>
              <w:spacing w:after="120"/>
              <w:rPr>
                <w:rFonts w:ascii="Times New Roman" w:eastAsia="Times New Roman" w:hAnsi="Times New Roman" w:cs="Times New Roman"/>
                <w:color w:val="000000"/>
                <w:sz w:val="28"/>
                <w:szCs w:val="28"/>
                <w:lang w:val="ru-RU"/>
              </w:rPr>
            </w:pPr>
            <w:r w:rsidRPr="000B17CD">
              <w:rPr>
                <w:rFonts w:ascii="Times New Roman" w:eastAsia="Times New Roman" w:hAnsi="Times New Roman" w:cs="Times New Roman"/>
                <w:color w:val="000000"/>
                <w:sz w:val="28"/>
                <w:szCs w:val="28"/>
                <w:lang w:val="ru-RU"/>
              </w:rPr>
              <w:t>и. о. директора</w:t>
            </w:r>
          </w:p>
          <w:p w:rsidR="000B17CD" w:rsidRPr="000B17CD" w:rsidRDefault="000B17CD" w:rsidP="000B17CD">
            <w:pPr>
              <w:autoSpaceDE w:val="0"/>
              <w:autoSpaceDN w:val="0"/>
              <w:spacing w:after="120" w:line="240" w:lineRule="auto"/>
              <w:rPr>
                <w:rFonts w:ascii="Times New Roman" w:eastAsia="Times New Roman" w:hAnsi="Times New Roman" w:cs="Times New Roman"/>
                <w:color w:val="000000"/>
                <w:sz w:val="24"/>
                <w:szCs w:val="24"/>
                <w:lang w:val="ru-RU"/>
              </w:rPr>
            </w:pPr>
            <w:r w:rsidRPr="000B17CD">
              <w:rPr>
                <w:rFonts w:ascii="Times New Roman" w:eastAsia="Times New Roman" w:hAnsi="Times New Roman" w:cs="Times New Roman"/>
                <w:color w:val="000000"/>
                <w:sz w:val="24"/>
                <w:szCs w:val="24"/>
                <w:lang w:val="ru-RU"/>
              </w:rPr>
              <w:t xml:space="preserve">________________________ </w:t>
            </w:r>
          </w:p>
          <w:p w:rsidR="000B17CD" w:rsidRPr="000B17CD" w:rsidRDefault="000B17CD" w:rsidP="000B17C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B17CD">
              <w:rPr>
                <w:rFonts w:ascii="Times New Roman" w:eastAsia="Times New Roman" w:hAnsi="Times New Roman" w:cs="Times New Roman"/>
                <w:color w:val="000000"/>
                <w:sz w:val="24"/>
                <w:szCs w:val="24"/>
                <w:lang w:val="ru-RU"/>
              </w:rPr>
              <w:t>Ваученкова Д.Д.</w:t>
            </w:r>
          </w:p>
          <w:p w:rsidR="000B17CD" w:rsidRPr="000B17CD" w:rsidRDefault="000B17CD" w:rsidP="000B17CD">
            <w:pPr>
              <w:autoSpaceDE w:val="0"/>
              <w:autoSpaceDN w:val="0"/>
              <w:spacing w:after="0" w:line="240" w:lineRule="auto"/>
              <w:rPr>
                <w:rFonts w:ascii="Times New Roman" w:eastAsia="Times New Roman" w:hAnsi="Times New Roman" w:cs="Times New Roman"/>
                <w:color w:val="000000"/>
                <w:sz w:val="24"/>
                <w:szCs w:val="24"/>
                <w:lang w:val="ru-RU"/>
              </w:rPr>
            </w:pPr>
            <w:r w:rsidRPr="000B17CD">
              <w:rPr>
                <w:rFonts w:ascii="Times New Roman" w:eastAsia="Times New Roman" w:hAnsi="Times New Roman" w:cs="Times New Roman"/>
                <w:color w:val="000000"/>
                <w:sz w:val="24"/>
                <w:szCs w:val="24"/>
                <w:lang w:val="ru-RU"/>
              </w:rPr>
              <w:t>Приказ №</w:t>
            </w:r>
            <w:r>
              <w:rPr>
                <w:rFonts w:ascii="Times New Roman" w:eastAsia="Times New Roman" w:hAnsi="Times New Roman" w:cs="Times New Roman"/>
                <w:color w:val="000000"/>
                <w:sz w:val="24"/>
                <w:szCs w:val="24"/>
                <w:lang w:val="ru-RU"/>
              </w:rPr>
              <w:t>54</w:t>
            </w:r>
            <w:r w:rsidRPr="000B17CD">
              <w:rPr>
                <w:rFonts w:ascii="Times New Roman" w:eastAsia="Times New Roman" w:hAnsi="Times New Roman" w:cs="Times New Roman"/>
                <w:color w:val="000000"/>
                <w:sz w:val="24"/>
                <w:szCs w:val="24"/>
                <w:lang w:val="ru-RU"/>
              </w:rPr>
              <w:t xml:space="preserve"> от «22» июня   2023 г.</w:t>
            </w:r>
          </w:p>
          <w:p w:rsidR="000B17CD" w:rsidRPr="000B17CD" w:rsidRDefault="000B17CD" w:rsidP="000B17CD">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2A2EC7" w:rsidRPr="00887C46" w:rsidRDefault="002A2EC7">
      <w:pPr>
        <w:spacing w:after="0"/>
        <w:ind w:left="120"/>
        <w:rPr>
          <w:lang w:val="ru-RU"/>
        </w:rPr>
      </w:pPr>
    </w:p>
    <w:p w:rsidR="002A2EC7" w:rsidRPr="000B17CD" w:rsidRDefault="00B411B0">
      <w:pPr>
        <w:spacing w:after="0"/>
        <w:ind w:left="120"/>
        <w:rPr>
          <w:lang w:val="ru-RU"/>
        </w:rPr>
      </w:pPr>
      <w:r w:rsidRPr="000B17CD">
        <w:rPr>
          <w:rFonts w:ascii="Times New Roman" w:hAnsi="Times New Roman"/>
          <w:color w:val="000000"/>
          <w:sz w:val="28"/>
          <w:lang w:val="ru-RU"/>
        </w:rPr>
        <w:t>‌</w:t>
      </w:r>
    </w:p>
    <w:p w:rsidR="002A2EC7" w:rsidRPr="000B17CD" w:rsidRDefault="002A2EC7">
      <w:pPr>
        <w:spacing w:after="0"/>
        <w:ind w:left="120"/>
        <w:rPr>
          <w:lang w:val="ru-RU"/>
        </w:rPr>
      </w:pPr>
    </w:p>
    <w:p w:rsidR="002A2EC7" w:rsidRPr="000B17CD" w:rsidRDefault="002A2EC7">
      <w:pPr>
        <w:spacing w:after="0"/>
        <w:ind w:left="120"/>
        <w:rPr>
          <w:lang w:val="ru-RU"/>
        </w:rPr>
      </w:pPr>
    </w:p>
    <w:p w:rsidR="002A2EC7" w:rsidRPr="000B17CD" w:rsidRDefault="002A2EC7">
      <w:pPr>
        <w:spacing w:after="0"/>
        <w:ind w:left="120"/>
        <w:rPr>
          <w:lang w:val="ru-RU"/>
        </w:rPr>
      </w:pPr>
    </w:p>
    <w:p w:rsidR="002A2EC7" w:rsidRPr="00887C46" w:rsidRDefault="00B411B0">
      <w:pPr>
        <w:spacing w:after="0" w:line="408" w:lineRule="auto"/>
        <w:ind w:left="120"/>
        <w:jc w:val="center"/>
        <w:rPr>
          <w:lang w:val="ru-RU"/>
        </w:rPr>
      </w:pPr>
      <w:r w:rsidRPr="00887C46">
        <w:rPr>
          <w:rFonts w:ascii="Times New Roman" w:hAnsi="Times New Roman"/>
          <w:b/>
          <w:color w:val="000000"/>
          <w:sz w:val="28"/>
          <w:lang w:val="ru-RU"/>
        </w:rPr>
        <w:t>РАБОЧАЯ ПРОГРАММА</w:t>
      </w:r>
    </w:p>
    <w:p w:rsidR="002A2EC7" w:rsidRPr="00887C46" w:rsidRDefault="00B411B0">
      <w:pPr>
        <w:spacing w:after="0" w:line="408" w:lineRule="auto"/>
        <w:ind w:left="120"/>
        <w:jc w:val="center"/>
        <w:rPr>
          <w:lang w:val="ru-RU"/>
        </w:rPr>
      </w:pPr>
      <w:r w:rsidRPr="00887C46">
        <w:rPr>
          <w:rFonts w:ascii="Times New Roman" w:hAnsi="Times New Roman"/>
          <w:color w:val="000000"/>
          <w:sz w:val="28"/>
          <w:lang w:val="ru-RU"/>
        </w:rPr>
        <w:t>(</w:t>
      </w:r>
      <w:r>
        <w:rPr>
          <w:rFonts w:ascii="Times New Roman" w:hAnsi="Times New Roman"/>
          <w:color w:val="000000"/>
          <w:sz w:val="28"/>
        </w:rPr>
        <w:t>ID</w:t>
      </w:r>
      <w:r w:rsidRPr="00887C46">
        <w:rPr>
          <w:rFonts w:ascii="Times New Roman" w:hAnsi="Times New Roman"/>
          <w:color w:val="000000"/>
          <w:sz w:val="28"/>
          <w:lang w:val="ru-RU"/>
        </w:rPr>
        <w:t xml:space="preserve"> 1011139)</w:t>
      </w:r>
    </w:p>
    <w:p w:rsidR="002A2EC7" w:rsidRPr="00887C46" w:rsidRDefault="002A2EC7">
      <w:pPr>
        <w:spacing w:after="0"/>
        <w:ind w:left="120"/>
        <w:jc w:val="center"/>
        <w:rPr>
          <w:lang w:val="ru-RU"/>
        </w:rPr>
      </w:pPr>
    </w:p>
    <w:p w:rsidR="002A2EC7" w:rsidRPr="00887C46" w:rsidRDefault="00B411B0">
      <w:pPr>
        <w:spacing w:after="0" w:line="408" w:lineRule="auto"/>
        <w:ind w:left="120"/>
        <w:jc w:val="center"/>
        <w:rPr>
          <w:lang w:val="ru-RU"/>
        </w:rPr>
      </w:pPr>
      <w:r w:rsidRPr="00887C46">
        <w:rPr>
          <w:rFonts w:ascii="Times New Roman" w:hAnsi="Times New Roman"/>
          <w:b/>
          <w:color w:val="000000"/>
          <w:sz w:val="28"/>
          <w:lang w:val="ru-RU"/>
        </w:rPr>
        <w:t>учебного предмета «Русский язык»</w:t>
      </w:r>
    </w:p>
    <w:p w:rsidR="002A2EC7" w:rsidRPr="00887C46" w:rsidRDefault="00B411B0">
      <w:pPr>
        <w:spacing w:after="0" w:line="408" w:lineRule="auto"/>
        <w:ind w:left="120"/>
        <w:jc w:val="center"/>
        <w:rPr>
          <w:lang w:val="ru-RU"/>
        </w:rPr>
      </w:pPr>
      <w:r w:rsidRPr="00887C46">
        <w:rPr>
          <w:rFonts w:ascii="Times New Roman" w:hAnsi="Times New Roman"/>
          <w:color w:val="000000"/>
          <w:sz w:val="28"/>
          <w:lang w:val="ru-RU"/>
        </w:rPr>
        <w:t xml:space="preserve">для обучающихся 10-11 классов </w:t>
      </w: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bookmarkStart w:id="3" w:name="_GoBack"/>
      <w:bookmarkEnd w:id="3"/>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B411B0">
      <w:pPr>
        <w:spacing w:after="0"/>
        <w:ind w:left="120"/>
        <w:jc w:val="center"/>
        <w:rPr>
          <w:lang w:val="ru-RU"/>
        </w:rPr>
      </w:pPr>
      <w:r w:rsidRPr="00887C46">
        <w:rPr>
          <w:rFonts w:ascii="Times New Roman" w:hAnsi="Times New Roman"/>
          <w:color w:val="000000"/>
          <w:sz w:val="28"/>
          <w:lang w:val="ru-RU"/>
        </w:rPr>
        <w:t>​</w:t>
      </w:r>
      <w:r w:rsidRPr="00887C46">
        <w:rPr>
          <w:rFonts w:ascii="Times New Roman" w:hAnsi="Times New Roman"/>
          <w:b/>
          <w:color w:val="000000"/>
          <w:sz w:val="28"/>
          <w:lang w:val="ru-RU"/>
        </w:rPr>
        <w:t>‌ ‌</w:t>
      </w:r>
      <w:r w:rsidRPr="00887C46">
        <w:rPr>
          <w:rFonts w:ascii="Times New Roman" w:hAnsi="Times New Roman"/>
          <w:color w:val="000000"/>
          <w:sz w:val="28"/>
          <w:lang w:val="ru-RU"/>
        </w:rPr>
        <w:t>​</w:t>
      </w:r>
    </w:p>
    <w:p w:rsidR="002A2EC7" w:rsidRPr="00887C46" w:rsidRDefault="002A2EC7">
      <w:pPr>
        <w:spacing w:after="0"/>
        <w:ind w:left="120"/>
        <w:rPr>
          <w:lang w:val="ru-RU"/>
        </w:rPr>
      </w:pPr>
    </w:p>
    <w:p w:rsidR="002A2EC7" w:rsidRPr="00887C46" w:rsidRDefault="002A2EC7">
      <w:pPr>
        <w:rPr>
          <w:lang w:val="ru-RU"/>
        </w:rPr>
        <w:sectPr w:rsidR="002A2EC7" w:rsidRPr="00887C46">
          <w:pgSz w:w="11906" w:h="16383"/>
          <w:pgMar w:top="1134" w:right="850" w:bottom="1134" w:left="1701" w:header="720" w:footer="720" w:gutter="0"/>
          <w:cols w:space="720"/>
        </w:sectPr>
      </w:pPr>
    </w:p>
    <w:p w:rsidR="002A2EC7" w:rsidRPr="00887C46" w:rsidRDefault="00B411B0">
      <w:pPr>
        <w:spacing w:after="0" w:line="264" w:lineRule="auto"/>
        <w:ind w:left="120"/>
        <w:jc w:val="both"/>
        <w:rPr>
          <w:lang w:val="ru-RU"/>
        </w:rPr>
      </w:pPr>
      <w:bookmarkStart w:id="4" w:name="block-7212596"/>
      <w:bookmarkEnd w:id="0"/>
      <w:r w:rsidRPr="00887C46">
        <w:rPr>
          <w:rFonts w:ascii="Times New Roman" w:hAnsi="Times New Roman"/>
          <w:b/>
          <w:color w:val="000000"/>
          <w:sz w:val="28"/>
          <w:lang w:val="ru-RU"/>
        </w:rPr>
        <w:lastRenderedPageBreak/>
        <w:t>ПОЯСНИТЕЛЬНАЯ ЗАПИСКА</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proofErr w:type="gramStart"/>
      <w:r w:rsidRPr="00887C46">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887C46">
        <w:rPr>
          <w:rFonts w:ascii="Times New Roman" w:hAnsi="Times New Roman"/>
          <w:color w:val="000000"/>
          <w:sz w:val="28"/>
          <w:lang w:val="ru-RU"/>
        </w:rPr>
        <w:t xml:space="preserve"> ФОП СОО.</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t>ОБЩАЯ ХАРАКТЕРИСТИКА УЧЕБНОГО ПРЕДМЕТА «РУССКИЙ ЯЗЫК»</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Изучение русского языка способствует усвоению </w:t>
      </w:r>
      <w:proofErr w:type="gramStart"/>
      <w:r w:rsidRPr="00887C46">
        <w:rPr>
          <w:rFonts w:ascii="Times New Roman" w:hAnsi="Times New Roman"/>
          <w:color w:val="000000"/>
          <w:sz w:val="28"/>
          <w:lang w:val="ru-RU"/>
        </w:rPr>
        <w:t>обучающимися</w:t>
      </w:r>
      <w:proofErr w:type="gramEnd"/>
      <w:r w:rsidRPr="00887C46">
        <w:rPr>
          <w:rFonts w:ascii="Times New Roman" w:hAnsi="Times New Roman"/>
          <w:color w:val="000000"/>
          <w:sz w:val="28"/>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2A2EC7" w:rsidRPr="00887C46" w:rsidRDefault="00B411B0">
      <w:pPr>
        <w:spacing w:after="0" w:line="264" w:lineRule="auto"/>
        <w:ind w:firstLine="600"/>
        <w:jc w:val="both"/>
        <w:rPr>
          <w:lang w:val="ru-RU"/>
        </w:rPr>
      </w:pPr>
      <w:proofErr w:type="gramStart"/>
      <w:r w:rsidRPr="00887C46">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887C46">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r w:rsidRPr="00887C46">
        <w:rPr>
          <w:rFonts w:ascii="Times New Roman" w:hAnsi="Times New Roman"/>
          <w:color w:val="000000"/>
          <w:spacing w:val="-3"/>
          <w:sz w:val="28"/>
          <w:lang w:val="ru-RU"/>
        </w:rPr>
        <w:t>.</w:t>
      </w:r>
    </w:p>
    <w:p w:rsidR="002A2EC7" w:rsidRPr="00887C46" w:rsidRDefault="00B411B0">
      <w:pPr>
        <w:spacing w:after="0" w:line="264" w:lineRule="auto"/>
        <w:ind w:firstLine="600"/>
        <w:jc w:val="both"/>
        <w:rPr>
          <w:lang w:val="ru-RU"/>
        </w:rPr>
      </w:pPr>
      <w:proofErr w:type="gramStart"/>
      <w:r w:rsidRPr="00887C46">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2A2EC7" w:rsidRPr="00887C46" w:rsidRDefault="00B411B0">
      <w:pPr>
        <w:spacing w:after="0" w:line="264" w:lineRule="auto"/>
        <w:ind w:firstLine="600"/>
        <w:jc w:val="both"/>
        <w:rPr>
          <w:lang w:val="ru-RU"/>
        </w:rPr>
      </w:pPr>
      <w:proofErr w:type="gramStart"/>
      <w:r w:rsidRPr="00887C46">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roofErr w:type="gramEnd"/>
    </w:p>
    <w:p w:rsidR="002A2EC7" w:rsidRPr="00887C46" w:rsidRDefault="00B411B0">
      <w:pPr>
        <w:spacing w:after="0" w:line="264" w:lineRule="auto"/>
        <w:ind w:firstLine="600"/>
        <w:jc w:val="both"/>
        <w:rPr>
          <w:lang w:val="ru-RU"/>
        </w:rPr>
      </w:pPr>
      <w:proofErr w:type="gramStart"/>
      <w:r w:rsidRPr="00887C46">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roofErr w:type="gramEnd"/>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t>ЦЕЛИ ИЗУЧЕНИЯ УЧЕБНОГО ПРЕДМЕТА «РУССКИЙ ЯЗЫК»</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Изучение русского языка направлено на достижение следующих целей:</w:t>
      </w:r>
    </w:p>
    <w:p w:rsidR="002A2EC7" w:rsidRPr="00887C46" w:rsidRDefault="00B411B0">
      <w:pPr>
        <w:numPr>
          <w:ilvl w:val="0"/>
          <w:numId w:val="1"/>
        </w:numPr>
        <w:spacing w:after="0" w:line="264" w:lineRule="auto"/>
        <w:jc w:val="both"/>
        <w:rPr>
          <w:lang w:val="ru-RU"/>
        </w:rPr>
      </w:pPr>
      <w:proofErr w:type="gramStart"/>
      <w:r w:rsidRPr="00887C46">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887C46">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887C46">
        <w:rPr>
          <w:rFonts w:ascii="Times New Roman" w:hAnsi="Times New Roman"/>
          <w:color w:val="000000"/>
          <w:sz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2A2EC7" w:rsidRPr="00887C46" w:rsidRDefault="00B411B0">
      <w:pPr>
        <w:numPr>
          <w:ilvl w:val="0"/>
          <w:numId w:val="1"/>
        </w:numPr>
        <w:spacing w:after="0" w:line="264" w:lineRule="auto"/>
        <w:jc w:val="both"/>
        <w:rPr>
          <w:lang w:val="ru-RU"/>
        </w:rPr>
      </w:pPr>
      <w:r w:rsidRPr="00887C46">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2A2EC7" w:rsidRPr="00887C46" w:rsidRDefault="00B411B0">
      <w:pPr>
        <w:numPr>
          <w:ilvl w:val="0"/>
          <w:numId w:val="1"/>
        </w:numPr>
        <w:spacing w:after="0" w:line="264" w:lineRule="auto"/>
        <w:jc w:val="both"/>
        <w:rPr>
          <w:lang w:val="ru-RU"/>
        </w:rPr>
      </w:pPr>
      <w:r w:rsidRPr="00887C46">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2A2EC7" w:rsidRPr="00887C46" w:rsidRDefault="00B411B0">
      <w:pPr>
        <w:numPr>
          <w:ilvl w:val="0"/>
          <w:numId w:val="1"/>
        </w:numPr>
        <w:spacing w:after="0" w:line="264" w:lineRule="auto"/>
        <w:jc w:val="both"/>
        <w:rPr>
          <w:lang w:val="ru-RU"/>
        </w:rPr>
      </w:pPr>
      <w:r w:rsidRPr="00887C46">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2A2EC7" w:rsidRPr="00887C46" w:rsidRDefault="00B411B0">
      <w:pPr>
        <w:numPr>
          <w:ilvl w:val="0"/>
          <w:numId w:val="1"/>
        </w:numPr>
        <w:spacing w:after="0" w:line="264" w:lineRule="auto"/>
        <w:jc w:val="both"/>
        <w:rPr>
          <w:lang w:val="ru-RU"/>
        </w:rPr>
      </w:pPr>
      <w:r w:rsidRPr="00887C46">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2A2EC7" w:rsidRPr="00887C46" w:rsidRDefault="00B411B0">
      <w:pPr>
        <w:numPr>
          <w:ilvl w:val="0"/>
          <w:numId w:val="1"/>
        </w:numPr>
        <w:spacing w:after="0" w:line="264" w:lineRule="auto"/>
        <w:jc w:val="both"/>
        <w:rPr>
          <w:lang w:val="ru-RU"/>
        </w:rPr>
      </w:pPr>
      <w:r w:rsidRPr="00887C46">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lastRenderedPageBreak/>
        <w:t>МЕСТО УЧЕБНОГО ПРЕДМЕТА «РУССКИЙ ЯЗЫК» В УЧЕБНОМ ПЛАНЕ</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2A2EC7" w:rsidRPr="00887C46" w:rsidRDefault="002A2EC7">
      <w:pPr>
        <w:rPr>
          <w:lang w:val="ru-RU"/>
        </w:rPr>
        <w:sectPr w:rsidR="002A2EC7" w:rsidRPr="00887C46">
          <w:pgSz w:w="11906" w:h="16383"/>
          <w:pgMar w:top="1134" w:right="850" w:bottom="1134" w:left="1701" w:header="720" w:footer="720" w:gutter="0"/>
          <w:cols w:space="720"/>
        </w:sectPr>
      </w:pPr>
    </w:p>
    <w:p w:rsidR="002A2EC7" w:rsidRPr="00887C46" w:rsidRDefault="00B411B0">
      <w:pPr>
        <w:spacing w:after="0" w:line="264" w:lineRule="auto"/>
        <w:ind w:left="120"/>
        <w:jc w:val="both"/>
        <w:rPr>
          <w:lang w:val="ru-RU"/>
        </w:rPr>
      </w:pPr>
      <w:bookmarkStart w:id="5" w:name="block-7212594"/>
      <w:bookmarkEnd w:id="4"/>
      <w:r w:rsidRPr="00887C46">
        <w:rPr>
          <w:rFonts w:ascii="Times New Roman" w:hAnsi="Times New Roman"/>
          <w:b/>
          <w:color w:val="000000"/>
          <w:sz w:val="28"/>
          <w:lang w:val="ru-RU"/>
        </w:rPr>
        <w:lastRenderedPageBreak/>
        <w:t>СОДЕРЖАНИЕ УЧЕБНОГО ПРЕДМЕТА «РУССКИЙ ЯЗЫК»</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t>10 КЛАСС</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Общие сведения о языке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Язык как знаковая система. Основные функции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Лингвистика как наука.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Язык и культура.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Язык и речь. Культура речи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Система языка. Культура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Система языка, её устройство, функционирование.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Культура речи как раздел лингвистики.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Языковая норма, её основные признаки и функции.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Качества хорошей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Фонетика. Орфоэпия. Орфоэпические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lastRenderedPageBreak/>
        <w:t>Лексикология и фразеология. Лексические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Лексикология и фразеология как разделы лингвистики (повторение, обобщение). Лексический анализ слова. </w:t>
      </w:r>
      <w:proofErr w:type="gramStart"/>
      <w:r w:rsidRPr="00887C46">
        <w:rPr>
          <w:rFonts w:ascii="Times New Roman" w:hAnsi="Times New Roman"/>
          <w:color w:val="000000"/>
          <w:sz w:val="28"/>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2A2EC7" w:rsidRPr="00887C46" w:rsidRDefault="00B411B0">
      <w:pPr>
        <w:spacing w:after="0" w:line="264" w:lineRule="auto"/>
        <w:ind w:firstLine="600"/>
        <w:jc w:val="both"/>
        <w:rPr>
          <w:lang w:val="ru-RU"/>
        </w:rPr>
      </w:pPr>
      <w:r w:rsidRPr="00887C46">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887C46">
        <w:rPr>
          <w:rFonts w:ascii="Times New Roman" w:hAnsi="Times New Roman"/>
          <w:color w:val="000000"/>
          <w:sz w:val="28"/>
          <w:lang w:val="ru-RU"/>
        </w:rPr>
        <w:t xml:space="preserve"> Особенности употребления.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Фразеология русского языка (повторение, обобщение). Крылатые слова.</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Морфемика и словообразование. Словообразовательные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Морфология. Морфологические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употребления имён существительных: форм рода, числа, падежа.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887C46">
        <w:rPr>
          <w:rFonts w:ascii="Times New Roman" w:hAnsi="Times New Roman"/>
          <w:b/>
          <w:color w:val="000000"/>
          <w:sz w:val="28"/>
          <w:lang w:val="ru-RU"/>
        </w:rPr>
        <w:t>себя</w:t>
      </w:r>
      <w:r w:rsidRPr="00887C46">
        <w:rPr>
          <w:rFonts w:ascii="Times New Roman" w:hAnsi="Times New Roman"/>
          <w:color w:val="000000"/>
          <w:sz w:val="28"/>
          <w:lang w:val="ru-RU"/>
        </w:rPr>
        <w:t>.</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887C46">
        <w:rPr>
          <w:rFonts w:ascii="Times New Roman" w:hAnsi="Times New Roman"/>
          <w:color w:val="000000"/>
          <w:sz w:val="28"/>
          <w:lang w:val="ru-RU"/>
        </w:rPr>
        <w:t>-н</w:t>
      </w:r>
      <w:proofErr w:type="gramEnd"/>
      <w:r w:rsidRPr="00887C46">
        <w:rPr>
          <w:rFonts w:ascii="Times New Roman" w:hAnsi="Times New Roman"/>
          <w:color w:val="000000"/>
          <w:sz w:val="28"/>
          <w:lang w:val="ru-RU"/>
        </w:rPr>
        <w:t>у-, форм повелительного наклонения.</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Орфография. Основные правила орфографии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2A2EC7" w:rsidRPr="00887C46" w:rsidRDefault="00B411B0">
      <w:pPr>
        <w:spacing w:after="0" w:line="264" w:lineRule="auto"/>
        <w:ind w:firstLine="600"/>
        <w:jc w:val="both"/>
        <w:rPr>
          <w:lang w:val="ru-RU"/>
        </w:rPr>
      </w:pPr>
      <w:r w:rsidRPr="00887C46">
        <w:rPr>
          <w:rFonts w:ascii="Times New Roman" w:hAnsi="Times New Roman"/>
          <w:color w:val="000000"/>
          <w:spacing w:val="-3"/>
          <w:sz w:val="28"/>
          <w:lang w:val="ru-RU"/>
        </w:rPr>
        <w:t>Орфографические правила. Правописание гласных и согласных в корне.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Употребление </w:t>
      </w:r>
      <w:proofErr w:type="gramStart"/>
      <w:r w:rsidRPr="00887C46">
        <w:rPr>
          <w:rFonts w:ascii="Times New Roman" w:hAnsi="Times New Roman"/>
          <w:color w:val="000000"/>
          <w:sz w:val="28"/>
          <w:lang w:val="ru-RU"/>
        </w:rPr>
        <w:t>разделительных</w:t>
      </w:r>
      <w:proofErr w:type="gramEnd"/>
      <w:r w:rsidRPr="00887C46">
        <w:rPr>
          <w:rFonts w:ascii="Times New Roman" w:hAnsi="Times New Roman"/>
          <w:color w:val="000000"/>
          <w:sz w:val="28"/>
          <w:lang w:val="ru-RU"/>
        </w:rPr>
        <w:t xml:space="preserve"> ъ и ь.</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Правописание приставок. Буквы ы – и после приставок.</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Правописание суффиксов.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Правописание н и нн в словах различных частей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Правописание не и ни.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Правописание окончаний имён существительных, имён прилагательных и глаголов.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Слитное, дефисное и раздельное написание слов.</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Речь. Речевое общение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Речь как деятельность. Виды речевой деятельности (повторение, обобщение).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Текст. Информационно-смысловая переработка текста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Текст, его основные признаки (повторение, обобщение).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Логико-смысловые отношения между предложениями в тексте (общее представление).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План. Тезисы. Конспект. Реферат. Аннотация. Отзыв. Рецензия.</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t>11 КЛАСС</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Общие сведения о языке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Язык и речь. Культура речи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Синтаксис. Синтаксические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Изобразительно-выразительные средства синтаксиса. </w:t>
      </w:r>
      <w:proofErr w:type="gramStart"/>
      <w:r w:rsidRPr="00887C46">
        <w:rPr>
          <w:rFonts w:ascii="Times New Roman" w:hAnsi="Times New Roman"/>
          <w:color w:val="000000"/>
          <w:sz w:val="28"/>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Синтаксические нормы. Порядок слов в предложении. </w:t>
      </w:r>
      <w:proofErr w:type="gramStart"/>
      <w:r w:rsidRPr="00887C46">
        <w:rPr>
          <w:rFonts w:ascii="Times New Roman" w:hAnsi="Times New Roman"/>
          <w:color w:val="000000"/>
          <w:sz w:val="28"/>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887C46">
        <w:rPr>
          <w:rFonts w:ascii="Times New Roman" w:hAnsi="Times New Roman"/>
          <w:color w:val="000000"/>
          <w:sz w:val="28"/>
          <w:lang w:val="ru-RU"/>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употребления однородных членов предложения.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употребления причастных и деепричастных оборотов.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построения сложных предложений.</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Пунктуация. Основные правила пунктуации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Знаки препинания и их функции. Знаки препинания между подлежащим и сказуемым.</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Знаки препинания в предложениях с однородными членами.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Знаки препинания при обособлении.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Знаки препинания в сложном предложении.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Знаки препинания в сложном предложении с разными видами связи.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Знаки препинания при передаче чужой речи.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Функциональная стилистика. Культура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887C46">
        <w:rPr>
          <w:rFonts w:ascii="Times New Roman" w:hAnsi="Times New Roman"/>
          <w:color w:val="000000"/>
          <w:sz w:val="28"/>
          <w:lang w:val="ru-RU"/>
        </w:rPr>
        <w:t>Основные</w:t>
      </w:r>
      <w:proofErr w:type="gramEnd"/>
      <w:r w:rsidRPr="00887C46">
        <w:rPr>
          <w:rFonts w:ascii="Times New Roman" w:hAnsi="Times New Roman"/>
          <w:color w:val="000000"/>
          <w:sz w:val="28"/>
          <w:lang w:val="ru-RU"/>
        </w:rPr>
        <w:t xml:space="preserve"> подстили научного стиля. </w:t>
      </w:r>
      <w:proofErr w:type="gramStart"/>
      <w:r w:rsidRPr="00887C46">
        <w:rPr>
          <w:rFonts w:ascii="Times New Roman" w:hAnsi="Times New Roman"/>
          <w:color w:val="000000"/>
          <w:sz w:val="28"/>
          <w:lang w:val="ru-RU"/>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sidRPr="00887C46">
        <w:rPr>
          <w:rFonts w:ascii="Times New Roman" w:hAnsi="Times New Roman"/>
          <w:color w:val="000000"/>
          <w:sz w:val="28"/>
          <w:lang w:val="ru-RU"/>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w:t>
      </w:r>
      <w:proofErr w:type="gramStart"/>
      <w:r w:rsidRPr="00887C46">
        <w:rPr>
          <w:rFonts w:ascii="Times New Roman" w:hAnsi="Times New Roman"/>
          <w:color w:val="000000"/>
          <w:sz w:val="28"/>
          <w:lang w:val="ru-RU"/>
        </w:rPr>
        <w:t>Основные жанры публицистического стиля: заметка, статья, репортаж, очерк, эссе, интервью (обзор).</w:t>
      </w:r>
      <w:proofErr w:type="gramEnd"/>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887C46">
        <w:rPr>
          <w:rFonts w:ascii="Times New Roman" w:hAnsi="Times New Roman"/>
          <w:color w:val="000000"/>
          <w:sz w:val="28"/>
          <w:lang w:val="ru-RU"/>
        </w:rPr>
        <w:t>дств др</w:t>
      </w:r>
      <w:proofErr w:type="gramEnd"/>
      <w:r w:rsidRPr="00887C46">
        <w:rPr>
          <w:rFonts w:ascii="Times New Roman" w:hAnsi="Times New Roman"/>
          <w:color w:val="000000"/>
          <w:sz w:val="28"/>
          <w:lang w:val="ru-RU"/>
        </w:rPr>
        <w:t>угих функциональных разновидностей языка.</w:t>
      </w:r>
    </w:p>
    <w:p w:rsidR="002A2EC7" w:rsidRPr="00887C46" w:rsidRDefault="002A2EC7">
      <w:pPr>
        <w:rPr>
          <w:lang w:val="ru-RU"/>
        </w:rPr>
        <w:sectPr w:rsidR="002A2EC7" w:rsidRPr="00887C46">
          <w:pgSz w:w="11906" w:h="16383"/>
          <w:pgMar w:top="1134" w:right="850" w:bottom="1134" w:left="1701" w:header="720" w:footer="720" w:gutter="0"/>
          <w:cols w:space="720"/>
        </w:sectPr>
      </w:pPr>
    </w:p>
    <w:p w:rsidR="002A2EC7" w:rsidRPr="00887C46" w:rsidRDefault="00B411B0">
      <w:pPr>
        <w:spacing w:after="0" w:line="264" w:lineRule="auto"/>
        <w:ind w:left="120"/>
        <w:jc w:val="both"/>
        <w:rPr>
          <w:lang w:val="ru-RU"/>
        </w:rPr>
      </w:pPr>
      <w:bookmarkStart w:id="6" w:name="block-7212595"/>
      <w:bookmarkEnd w:id="5"/>
      <w:r w:rsidRPr="00887C46">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proofErr w:type="gramStart"/>
      <w:r w:rsidRPr="00887C46">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887C46">
        <w:rPr>
          <w:rFonts w:ascii="Times New Roman" w:hAnsi="Times New Roman"/>
          <w:color w:val="000000"/>
          <w:sz w:val="28"/>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В результате изучения русского языка на уровне среднего общего образования </w:t>
      </w:r>
      <w:proofErr w:type="gramStart"/>
      <w:r w:rsidRPr="00887C46">
        <w:rPr>
          <w:rFonts w:ascii="Times New Roman" w:hAnsi="Times New Roman"/>
          <w:color w:val="000000"/>
          <w:sz w:val="28"/>
          <w:lang w:val="ru-RU"/>
        </w:rPr>
        <w:t>у</w:t>
      </w:r>
      <w:proofErr w:type="gramEnd"/>
      <w:r w:rsidRPr="00887C46">
        <w:rPr>
          <w:rFonts w:ascii="Times New Roman" w:hAnsi="Times New Roman"/>
          <w:color w:val="000000"/>
          <w:sz w:val="28"/>
          <w:lang w:val="ru-RU"/>
        </w:rPr>
        <w:t xml:space="preserve"> обучающегося будут сформированы следующие личностные результаты: </w:t>
      </w:r>
    </w:p>
    <w:p w:rsidR="002A2EC7" w:rsidRDefault="00B411B0">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с</w:t>
      </w:r>
      <w:r w:rsidRPr="00887C46">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готовность к гуманитарной и волонтёрской деятельности.</w:t>
      </w:r>
    </w:p>
    <w:p w:rsidR="002A2EC7" w:rsidRDefault="00B411B0">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2A2EC7" w:rsidRPr="00887C46" w:rsidRDefault="00B411B0">
      <w:pPr>
        <w:numPr>
          <w:ilvl w:val="0"/>
          <w:numId w:val="3"/>
        </w:numPr>
        <w:spacing w:after="0" w:line="264" w:lineRule="auto"/>
        <w:jc w:val="both"/>
        <w:rPr>
          <w:lang w:val="ru-RU"/>
        </w:rPr>
      </w:pPr>
      <w:r w:rsidRPr="00887C46">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A2EC7" w:rsidRPr="00887C46" w:rsidRDefault="00B411B0">
      <w:pPr>
        <w:numPr>
          <w:ilvl w:val="0"/>
          <w:numId w:val="3"/>
        </w:numPr>
        <w:spacing w:after="0" w:line="264" w:lineRule="auto"/>
        <w:jc w:val="both"/>
        <w:rPr>
          <w:lang w:val="ru-RU"/>
        </w:rPr>
      </w:pPr>
      <w:r w:rsidRPr="00887C4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2A2EC7" w:rsidRPr="00887C46" w:rsidRDefault="00B411B0">
      <w:pPr>
        <w:numPr>
          <w:ilvl w:val="0"/>
          <w:numId w:val="3"/>
        </w:numPr>
        <w:spacing w:after="0" w:line="264" w:lineRule="auto"/>
        <w:jc w:val="both"/>
        <w:rPr>
          <w:lang w:val="ru-RU"/>
        </w:rPr>
      </w:pPr>
      <w:r w:rsidRPr="00887C46">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2A2EC7" w:rsidRDefault="00B411B0">
      <w:pPr>
        <w:spacing w:after="0" w:line="264" w:lineRule="auto"/>
        <w:ind w:firstLine="600"/>
        <w:jc w:val="both"/>
      </w:pPr>
      <w:r>
        <w:rPr>
          <w:rFonts w:ascii="Times New Roman" w:hAnsi="Times New Roman"/>
          <w:b/>
          <w:color w:val="000000"/>
          <w:sz w:val="28"/>
        </w:rPr>
        <w:t>3) духовно-нравственного воспитания:</w:t>
      </w:r>
    </w:p>
    <w:p w:rsidR="002A2EC7" w:rsidRPr="00887C46" w:rsidRDefault="00B411B0">
      <w:pPr>
        <w:numPr>
          <w:ilvl w:val="0"/>
          <w:numId w:val="4"/>
        </w:numPr>
        <w:spacing w:after="0" w:line="264" w:lineRule="auto"/>
        <w:jc w:val="both"/>
        <w:rPr>
          <w:lang w:val="ru-RU"/>
        </w:rPr>
      </w:pPr>
      <w:r w:rsidRPr="00887C46">
        <w:rPr>
          <w:rFonts w:ascii="Times New Roman" w:hAnsi="Times New Roman"/>
          <w:color w:val="000000"/>
          <w:sz w:val="28"/>
          <w:lang w:val="ru-RU"/>
        </w:rPr>
        <w:t>осознание духовных ценностей российского народа;</w:t>
      </w:r>
    </w:p>
    <w:p w:rsidR="002A2EC7" w:rsidRPr="00887C46" w:rsidRDefault="00B411B0">
      <w:pPr>
        <w:numPr>
          <w:ilvl w:val="0"/>
          <w:numId w:val="4"/>
        </w:numPr>
        <w:spacing w:after="0" w:line="264" w:lineRule="auto"/>
        <w:jc w:val="both"/>
        <w:rPr>
          <w:lang w:val="ru-RU"/>
        </w:rPr>
      </w:pPr>
      <w:r w:rsidRPr="00887C46">
        <w:rPr>
          <w:rFonts w:ascii="Times New Roman" w:hAnsi="Times New Roman"/>
          <w:color w:val="000000"/>
          <w:sz w:val="28"/>
          <w:lang w:val="ru-RU"/>
        </w:rPr>
        <w:t>сформированность нравственного сознания, норм этичного поведения;</w:t>
      </w:r>
    </w:p>
    <w:p w:rsidR="002A2EC7" w:rsidRPr="00887C46" w:rsidRDefault="00B411B0">
      <w:pPr>
        <w:numPr>
          <w:ilvl w:val="0"/>
          <w:numId w:val="4"/>
        </w:numPr>
        <w:spacing w:after="0" w:line="264" w:lineRule="auto"/>
        <w:jc w:val="both"/>
        <w:rPr>
          <w:lang w:val="ru-RU"/>
        </w:rPr>
      </w:pPr>
      <w:r w:rsidRPr="00887C4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A2EC7" w:rsidRPr="00887C46" w:rsidRDefault="00B411B0">
      <w:pPr>
        <w:numPr>
          <w:ilvl w:val="0"/>
          <w:numId w:val="4"/>
        </w:numPr>
        <w:spacing w:after="0" w:line="264" w:lineRule="auto"/>
        <w:jc w:val="both"/>
        <w:rPr>
          <w:lang w:val="ru-RU"/>
        </w:rPr>
      </w:pPr>
      <w:r w:rsidRPr="00887C46">
        <w:rPr>
          <w:rFonts w:ascii="Times New Roman" w:hAnsi="Times New Roman"/>
          <w:color w:val="000000"/>
          <w:sz w:val="28"/>
          <w:lang w:val="ru-RU"/>
        </w:rPr>
        <w:t>осознание личного вклада в построение устойчивого будущего;</w:t>
      </w:r>
    </w:p>
    <w:p w:rsidR="002A2EC7" w:rsidRPr="00887C46" w:rsidRDefault="00B411B0">
      <w:pPr>
        <w:numPr>
          <w:ilvl w:val="0"/>
          <w:numId w:val="4"/>
        </w:numPr>
        <w:spacing w:after="0" w:line="264" w:lineRule="auto"/>
        <w:jc w:val="both"/>
        <w:rPr>
          <w:lang w:val="ru-RU"/>
        </w:rPr>
      </w:pPr>
      <w:r w:rsidRPr="00887C4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A2EC7" w:rsidRDefault="00B411B0">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2A2EC7" w:rsidRPr="00887C46" w:rsidRDefault="00B411B0">
      <w:pPr>
        <w:numPr>
          <w:ilvl w:val="0"/>
          <w:numId w:val="5"/>
        </w:numPr>
        <w:spacing w:after="0" w:line="264" w:lineRule="auto"/>
        <w:jc w:val="both"/>
        <w:rPr>
          <w:lang w:val="ru-RU"/>
        </w:rPr>
      </w:pPr>
      <w:r w:rsidRPr="00887C4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A2EC7" w:rsidRPr="00887C46" w:rsidRDefault="00B411B0">
      <w:pPr>
        <w:numPr>
          <w:ilvl w:val="0"/>
          <w:numId w:val="5"/>
        </w:numPr>
        <w:spacing w:after="0" w:line="264" w:lineRule="auto"/>
        <w:jc w:val="both"/>
        <w:rPr>
          <w:lang w:val="ru-RU"/>
        </w:rPr>
      </w:pPr>
      <w:r w:rsidRPr="00887C4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A2EC7" w:rsidRPr="00887C46" w:rsidRDefault="00B411B0">
      <w:pPr>
        <w:numPr>
          <w:ilvl w:val="0"/>
          <w:numId w:val="5"/>
        </w:numPr>
        <w:spacing w:after="0" w:line="264" w:lineRule="auto"/>
        <w:jc w:val="both"/>
        <w:rPr>
          <w:lang w:val="ru-RU"/>
        </w:rPr>
      </w:pPr>
      <w:r w:rsidRPr="00887C4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2A2EC7" w:rsidRPr="00887C46" w:rsidRDefault="00B411B0">
      <w:pPr>
        <w:numPr>
          <w:ilvl w:val="0"/>
          <w:numId w:val="5"/>
        </w:numPr>
        <w:spacing w:after="0" w:line="264" w:lineRule="auto"/>
        <w:jc w:val="both"/>
        <w:rPr>
          <w:lang w:val="ru-RU"/>
        </w:rPr>
      </w:pPr>
      <w:r w:rsidRPr="00887C4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2A2EC7" w:rsidRDefault="00B411B0">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2A2EC7" w:rsidRPr="00887C46" w:rsidRDefault="00B411B0">
      <w:pPr>
        <w:numPr>
          <w:ilvl w:val="0"/>
          <w:numId w:val="6"/>
        </w:numPr>
        <w:spacing w:after="0" w:line="264" w:lineRule="auto"/>
        <w:jc w:val="both"/>
        <w:rPr>
          <w:lang w:val="ru-RU"/>
        </w:rPr>
      </w:pPr>
      <w:r w:rsidRPr="00887C4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2A2EC7" w:rsidRPr="00887C46" w:rsidRDefault="00B411B0">
      <w:pPr>
        <w:numPr>
          <w:ilvl w:val="0"/>
          <w:numId w:val="6"/>
        </w:numPr>
        <w:spacing w:after="0" w:line="264" w:lineRule="auto"/>
        <w:jc w:val="both"/>
        <w:rPr>
          <w:lang w:val="ru-RU"/>
        </w:rPr>
      </w:pPr>
      <w:r w:rsidRPr="00887C4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A2EC7" w:rsidRPr="00887C46" w:rsidRDefault="00B411B0">
      <w:pPr>
        <w:numPr>
          <w:ilvl w:val="0"/>
          <w:numId w:val="6"/>
        </w:numPr>
        <w:spacing w:after="0" w:line="264" w:lineRule="auto"/>
        <w:jc w:val="both"/>
        <w:rPr>
          <w:lang w:val="ru-RU"/>
        </w:rPr>
      </w:pPr>
      <w:r w:rsidRPr="00887C4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A2EC7" w:rsidRDefault="00B411B0">
      <w:pPr>
        <w:spacing w:after="0" w:line="264" w:lineRule="auto"/>
        <w:ind w:firstLine="600"/>
        <w:jc w:val="both"/>
      </w:pPr>
      <w:r>
        <w:rPr>
          <w:rFonts w:ascii="Times New Roman" w:hAnsi="Times New Roman"/>
          <w:b/>
          <w:color w:val="000000"/>
          <w:sz w:val="28"/>
        </w:rPr>
        <w:lastRenderedPageBreak/>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2A2EC7" w:rsidRPr="00887C46" w:rsidRDefault="00B411B0">
      <w:pPr>
        <w:numPr>
          <w:ilvl w:val="0"/>
          <w:numId w:val="7"/>
        </w:numPr>
        <w:spacing w:after="0" w:line="264" w:lineRule="auto"/>
        <w:jc w:val="both"/>
        <w:rPr>
          <w:lang w:val="ru-RU"/>
        </w:rPr>
      </w:pPr>
      <w:r w:rsidRPr="00887C46">
        <w:rPr>
          <w:rFonts w:ascii="Times New Roman" w:hAnsi="Times New Roman"/>
          <w:color w:val="000000"/>
          <w:sz w:val="28"/>
          <w:lang w:val="ru-RU"/>
        </w:rPr>
        <w:t>готовность к труду, осознание ценности мастерства, трудолюбие;</w:t>
      </w:r>
    </w:p>
    <w:p w:rsidR="002A2EC7" w:rsidRPr="00887C46" w:rsidRDefault="00B411B0">
      <w:pPr>
        <w:numPr>
          <w:ilvl w:val="0"/>
          <w:numId w:val="7"/>
        </w:numPr>
        <w:spacing w:after="0" w:line="264" w:lineRule="auto"/>
        <w:jc w:val="both"/>
        <w:rPr>
          <w:lang w:val="ru-RU"/>
        </w:rPr>
      </w:pPr>
      <w:r w:rsidRPr="00887C4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2A2EC7" w:rsidRPr="00887C46" w:rsidRDefault="00B411B0">
      <w:pPr>
        <w:numPr>
          <w:ilvl w:val="0"/>
          <w:numId w:val="7"/>
        </w:numPr>
        <w:spacing w:after="0" w:line="264" w:lineRule="auto"/>
        <w:jc w:val="both"/>
        <w:rPr>
          <w:lang w:val="ru-RU"/>
        </w:rPr>
      </w:pPr>
      <w:r w:rsidRPr="00887C46">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2A2EC7" w:rsidRPr="00887C46" w:rsidRDefault="00B411B0">
      <w:pPr>
        <w:numPr>
          <w:ilvl w:val="0"/>
          <w:numId w:val="7"/>
        </w:numPr>
        <w:spacing w:after="0" w:line="264" w:lineRule="auto"/>
        <w:jc w:val="both"/>
        <w:rPr>
          <w:lang w:val="ru-RU"/>
        </w:rPr>
      </w:pPr>
      <w:r w:rsidRPr="00887C4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A2EC7" w:rsidRDefault="00B411B0">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2A2EC7" w:rsidRPr="00887C46" w:rsidRDefault="00B411B0">
      <w:pPr>
        <w:numPr>
          <w:ilvl w:val="0"/>
          <w:numId w:val="8"/>
        </w:numPr>
        <w:spacing w:after="0" w:line="264" w:lineRule="auto"/>
        <w:jc w:val="both"/>
        <w:rPr>
          <w:lang w:val="ru-RU"/>
        </w:rPr>
      </w:pPr>
      <w:r w:rsidRPr="00887C46">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A2EC7" w:rsidRPr="00887C46" w:rsidRDefault="00B411B0">
      <w:pPr>
        <w:numPr>
          <w:ilvl w:val="0"/>
          <w:numId w:val="8"/>
        </w:numPr>
        <w:spacing w:after="0" w:line="264" w:lineRule="auto"/>
        <w:jc w:val="both"/>
        <w:rPr>
          <w:lang w:val="ru-RU"/>
        </w:rPr>
      </w:pPr>
      <w:r w:rsidRPr="00887C4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A2EC7" w:rsidRPr="00887C46" w:rsidRDefault="00B411B0">
      <w:pPr>
        <w:numPr>
          <w:ilvl w:val="0"/>
          <w:numId w:val="8"/>
        </w:numPr>
        <w:spacing w:after="0" w:line="264" w:lineRule="auto"/>
        <w:jc w:val="both"/>
        <w:rPr>
          <w:lang w:val="ru-RU"/>
        </w:rPr>
      </w:pPr>
      <w:r w:rsidRPr="00887C46">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2A2EC7" w:rsidRPr="00887C46" w:rsidRDefault="00B411B0">
      <w:pPr>
        <w:numPr>
          <w:ilvl w:val="0"/>
          <w:numId w:val="8"/>
        </w:numPr>
        <w:spacing w:after="0" w:line="264" w:lineRule="auto"/>
        <w:jc w:val="both"/>
        <w:rPr>
          <w:lang w:val="ru-RU"/>
        </w:rPr>
      </w:pPr>
      <w:r w:rsidRPr="00887C46">
        <w:rPr>
          <w:rFonts w:ascii="Times New Roman" w:hAnsi="Times New Roman"/>
          <w:color w:val="000000"/>
          <w:sz w:val="28"/>
          <w:lang w:val="ru-RU"/>
        </w:rPr>
        <w:t>расширение опыта деятельности экологической направленности.</w:t>
      </w:r>
    </w:p>
    <w:p w:rsidR="002A2EC7" w:rsidRDefault="00B411B0">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2A2EC7" w:rsidRPr="00887C46" w:rsidRDefault="00B411B0">
      <w:pPr>
        <w:numPr>
          <w:ilvl w:val="0"/>
          <w:numId w:val="9"/>
        </w:numPr>
        <w:spacing w:after="0" w:line="264" w:lineRule="auto"/>
        <w:jc w:val="both"/>
        <w:rPr>
          <w:lang w:val="ru-RU"/>
        </w:rPr>
      </w:pPr>
      <w:r w:rsidRPr="00887C4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A2EC7" w:rsidRPr="00887C46" w:rsidRDefault="00B411B0">
      <w:pPr>
        <w:numPr>
          <w:ilvl w:val="0"/>
          <w:numId w:val="9"/>
        </w:numPr>
        <w:spacing w:after="0" w:line="264" w:lineRule="auto"/>
        <w:jc w:val="both"/>
        <w:rPr>
          <w:lang w:val="ru-RU"/>
        </w:rPr>
      </w:pPr>
      <w:r w:rsidRPr="00887C4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2A2EC7" w:rsidRPr="00887C46" w:rsidRDefault="00B411B0">
      <w:pPr>
        <w:numPr>
          <w:ilvl w:val="0"/>
          <w:numId w:val="9"/>
        </w:numPr>
        <w:spacing w:after="0" w:line="264" w:lineRule="auto"/>
        <w:jc w:val="both"/>
        <w:rPr>
          <w:lang w:val="ru-RU"/>
        </w:rPr>
      </w:pPr>
      <w:r w:rsidRPr="00887C46">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w:t>
      </w:r>
      <w:proofErr w:type="gramStart"/>
      <w:r w:rsidRPr="00887C46">
        <w:rPr>
          <w:rFonts w:ascii="Times New Roman" w:hAnsi="Times New Roman"/>
          <w:color w:val="000000"/>
          <w:sz w:val="28"/>
          <w:lang w:val="ru-RU"/>
        </w:rPr>
        <w:t>у</w:t>
      </w:r>
      <w:proofErr w:type="gramEnd"/>
      <w:r w:rsidRPr="00887C46">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2A2EC7" w:rsidRPr="00887C46" w:rsidRDefault="00B411B0">
      <w:pPr>
        <w:numPr>
          <w:ilvl w:val="0"/>
          <w:numId w:val="10"/>
        </w:numPr>
        <w:spacing w:after="0" w:line="264" w:lineRule="auto"/>
        <w:jc w:val="both"/>
        <w:rPr>
          <w:lang w:val="ru-RU"/>
        </w:rPr>
      </w:pPr>
      <w:r w:rsidRPr="00887C46">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887C46">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2A2EC7" w:rsidRPr="00887C46" w:rsidRDefault="00B411B0">
      <w:pPr>
        <w:numPr>
          <w:ilvl w:val="0"/>
          <w:numId w:val="10"/>
        </w:numPr>
        <w:spacing w:after="0" w:line="264" w:lineRule="auto"/>
        <w:jc w:val="both"/>
        <w:rPr>
          <w:lang w:val="ru-RU"/>
        </w:rPr>
      </w:pPr>
      <w:r w:rsidRPr="00887C4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2A2EC7" w:rsidRPr="00887C46" w:rsidRDefault="00B411B0">
      <w:pPr>
        <w:numPr>
          <w:ilvl w:val="0"/>
          <w:numId w:val="10"/>
        </w:numPr>
        <w:spacing w:after="0" w:line="264" w:lineRule="auto"/>
        <w:jc w:val="both"/>
        <w:rPr>
          <w:lang w:val="ru-RU"/>
        </w:rPr>
      </w:pPr>
      <w:r w:rsidRPr="00887C46">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A2EC7" w:rsidRPr="00887C46" w:rsidRDefault="00B411B0">
      <w:pPr>
        <w:numPr>
          <w:ilvl w:val="0"/>
          <w:numId w:val="10"/>
        </w:numPr>
        <w:spacing w:after="0" w:line="264" w:lineRule="auto"/>
        <w:jc w:val="both"/>
        <w:rPr>
          <w:lang w:val="ru-RU"/>
        </w:rPr>
      </w:pPr>
      <w:r w:rsidRPr="00887C46">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A2EC7" w:rsidRPr="00887C46" w:rsidRDefault="00B411B0">
      <w:pPr>
        <w:numPr>
          <w:ilvl w:val="0"/>
          <w:numId w:val="10"/>
        </w:numPr>
        <w:spacing w:after="0" w:line="264" w:lineRule="auto"/>
        <w:jc w:val="both"/>
        <w:rPr>
          <w:lang w:val="ru-RU"/>
        </w:rPr>
      </w:pPr>
      <w:r w:rsidRPr="00887C4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базовые логические действия</w:t>
      </w:r>
      <w:r w:rsidRPr="00887C46">
        <w:rPr>
          <w:rFonts w:ascii="Times New Roman" w:hAnsi="Times New Roman"/>
          <w:color w:val="000000"/>
          <w:sz w:val="28"/>
          <w:lang w:val="ru-RU"/>
        </w:rPr>
        <w:t xml:space="preserve"> как часть познавательных универсальных учебных действий:</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определять цели деятельности, задавать параметры и критерии их достижения;</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выявлять закономерности и противоречия языковых явлений, данных в наблюдении;</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базовые исследовательские действия</w:t>
      </w:r>
      <w:r w:rsidRPr="00887C46">
        <w:rPr>
          <w:rFonts w:ascii="Times New Roman" w:hAnsi="Times New Roman"/>
          <w:color w:val="000000"/>
          <w:sz w:val="28"/>
          <w:lang w:val="ru-RU"/>
        </w:rPr>
        <w:t xml:space="preserve"> как часть познавательных универсальных учебных действий:</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давать оценку новым ситуациям, приобретённому опыту;</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уметь интегрировать знания из разных предметных областей;</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умения работать с информацией</w:t>
      </w:r>
      <w:r w:rsidRPr="00887C46">
        <w:rPr>
          <w:rFonts w:ascii="Times New Roman" w:hAnsi="Times New Roman"/>
          <w:color w:val="000000"/>
          <w:sz w:val="28"/>
          <w:lang w:val="ru-RU"/>
        </w:rPr>
        <w:t xml:space="preserve"> как часть познавательных универсальных учебных действий:</w:t>
      </w:r>
    </w:p>
    <w:p w:rsidR="002A2EC7" w:rsidRPr="00887C46" w:rsidRDefault="00B411B0">
      <w:pPr>
        <w:numPr>
          <w:ilvl w:val="0"/>
          <w:numId w:val="13"/>
        </w:numPr>
        <w:spacing w:after="0" w:line="264" w:lineRule="auto"/>
        <w:jc w:val="both"/>
        <w:rPr>
          <w:lang w:val="ru-RU"/>
        </w:rPr>
      </w:pPr>
      <w:r w:rsidRPr="00887C46">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887C46">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2A2EC7" w:rsidRPr="00887C46" w:rsidRDefault="00B411B0">
      <w:pPr>
        <w:numPr>
          <w:ilvl w:val="0"/>
          <w:numId w:val="13"/>
        </w:numPr>
        <w:spacing w:after="0" w:line="264" w:lineRule="auto"/>
        <w:jc w:val="both"/>
        <w:rPr>
          <w:lang w:val="ru-RU"/>
        </w:rPr>
      </w:pPr>
      <w:r w:rsidRPr="00887C46">
        <w:rPr>
          <w:rFonts w:ascii="Times New Roman" w:hAnsi="Times New Roman"/>
          <w:color w:val="000000"/>
          <w:sz w:val="28"/>
          <w:lang w:val="ru-RU"/>
        </w:rPr>
        <w:t>создавать тексты в различных форматах с учётом назначения информац</w:t>
      </w:r>
      <w:proofErr w:type="gramStart"/>
      <w:r w:rsidRPr="00887C46">
        <w:rPr>
          <w:rFonts w:ascii="Times New Roman" w:hAnsi="Times New Roman"/>
          <w:color w:val="000000"/>
          <w:sz w:val="28"/>
          <w:lang w:val="ru-RU"/>
        </w:rPr>
        <w:t>ии и её</w:t>
      </w:r>
      <w:proofErr w:type="gramEnd"/>
      <w:r w:rsidRPr="00887C46">
        <w:rPr>
          <w:rFonts w:ascii="Times New Roman" w:hAnsi="Times New Roman"/>
          <w:color w:val="000000"/>
          <w:sz w:val="28"/>
          <w:lang w:val="ru-RU"/>
        </w:rPr>
        <w:t xml:space="preserve"> целевой аудитории, выбирая оптимальную форму представления и визуализации (презентация, таблица, схема и другие);</w:t>
      </w:r>
    </w:p>
    <w:p w:rsidR="002A2EC7" w:rsidRPr="00887C46" w:rsidRDefault="00B411B0">
      <w:pPr>
        <w:numPr>
          <w:ilvl w:val="0"/>
          <w:numId w:val="13"/>
        </w:numPr>
        <w:spacing w:after="0" w:line="264" w:lineRule="auto"/>
        <w:jc w:val="both"/>
        <w:rPr>
          <w:lang w:val="ru-RU"/>
        </w:rPr>
      </w:pPr>
      <w:r w:rsidRPr="00887C46">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2A2EC7" w:rsidRPr="00887C46" w:rsidRDefault="00B411B0">
      <w:pPr>
        <w:numPr>
          <w:ilvl w:val="0"/>
          <w:numId w:val="13"/>
        </w:numPr>
        <w:spacing w:after="0" w:line="264" w:lineRule="auto"/>
        <w:jc w:val="both"/>
        <w:rPr>
          <w:lang w:val="ru-RU"/>
        </w:rPr>
      </w:pPr>
      <w:r w:rsidRPr="00887C46">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A2EC7" w:rsidRPr="00887C46" w:rsidRDefault="00B411B0">
      <w:pPr>
        <w:numPr>
          <w:ilvl w:val="0"/>
          <w:numId w:val="13"/>
        </w:numPr>
        <w:spacing w:after="0" w:line="264" w:lineRule="auto"/>
        <w:jc w:val="both"/>
        <w:rPr>
          <w:lang w:val="ru-RU"/>
        </w:rPr>
      </w:pPr>
      <w:r w:rsidRPr="00887C46">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 xml:space="preserve">умения общения </w:t>
      </w:r>
      <w:r w:rsidRPr="00887C46">
        <w:rPr>
          <w:rFonts w:ascii="Times New Roman" w:hAnsi="Times New Roman"/>
          <w:color w:val="000000"/>
          <w:sz w:val="28"/>
          <w:lang w:val="ru-RU"/>
        </w:rPr>
        <w:t>как часть коммуникативных универсальных учебных действий:</w:t>
      </w:r>
    </w:p>
    <w:p w:rsidR="002A2EC7" w:rsidRPr="00887C46" w:rsidRDefault="00B411B0">
      <w:pPr>
        <w:numPr>
          <w:ilvl w:val="0"/>
          <w:numId w:val="14"/>
        </w:numPr>
        <w:spacing w:after="0" w:line="264" w:lineRule="auto"/>
        <w:jc w:val="both"/>
        <w:rPr>
          <w:lang w:val="ru-RU"/>
        </w:rPr>
      </w:pPr>
      <w:r w:rsidRPr="00887C46">
        <w:rPr>
          <w:rFonts w:ascii="Times New Roman" w:hAnsi="Times New Roman"/>
          <w:color w:val="000000"/>
          <w:sz w:val="28"/>
          <w:lang w:val="ru-RU"/>
        </w:rPr>
        <w:t>осуществлять коммуникацию во всех сферах жизни;</w:t>
      </w:r>
    </w:p>
    <w:p w:rsidR="002A2EC7" w:rsidRPr="00887C46" w:rsidRDefault="00B411B0">
      <w:pPr>
        <w:numPr>
          <w:ilvl w:val="0"/>
          <w:numId w:val="14"/>
        </w:numPr>
        <w:spacing w:after="0" w:line="264" w:lineRule="auto"/>
        <w:jc w:val="both"/>
        <w:rPr>
          <w:lang w:val="ru-RU"/>
        </w:rPr>
      </w:pPr>
      <w:r w:rsidRPr="00887C46">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A2EC7" w:rsidRPr="00887C46" w:rsidRDefault="00B411B0">
      <w:pPr>
        <w:numPr>
          <w:ilvl w:val="0"/>
          <w:numId w:val="14"/>
        </w:numPr>
        <w:spacing w:after="0" w:line="264" w:lineRule="auto"/>
        <w:jc w:val="both"/>
        <w:rPr>
          <w:lang w:val="ru-RU"/>
        </w:rPr>
      </w:pPr>
      <w:r w:rsidRPr="00887C46">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2A2EC7" w:rsidRPr="00887C46" w:rsidRDefault="00B411B0">
      <w:pPr>
        <w:numPr>
          <w:ilvl w:val="0"/>
          <w:numId w:val="14"/>
        </w:numPr>
        <w:spacing w:after="0" w:line="264" w:lineRule="auto"/>
        <w:jc w:val="both"/>
        <w:rPr>
          <w:lang w:val="ru-RU"/>
        </w:rPr>
      </w:pPr>
      <w:r w:rsidRPr="00887C46">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умения самоорганизации</w:t>
      </w:r>
      <w:r w:rsidRPr="00887C46">
        <w:rPr>
          <w:rFonts w:ascii="Times New Roman" w:hAnsi="Times New Roman"/>
          <w:color w:val="000000"/>
          <w:sz w:val="28"/>
          <w:lang w:val="ru-RU"/>
        </w:rPr>
        <w:t xml:space="preserve"> как части регулятивных универсальных учебных действий:</w:t>
      </w:r>
    </w:p>
    <w:p w:rsidR="002A2EC7" w:rsidRPr="00887C46" w:rsidRDefault="00B411B0">
      <w:pPr>
        <w:numPr>
          <w:ilvl w:val="0"/>
          <w:numId w:val="15"/>
        </w:numPr>
        <w:spacing w:after="0" w:line="264" w:lineRule="auto"/>
        <w:jc w:val="both"/>
        <w:rPr>
          <w:lang w:val="ru-RU"/>
        </w:rPr>
      </w:pPr>
      <w:r w:rsidRPr="00887C4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2EC7" w:rsidRPr="00887C46" w:rsidRDefault="00B411B0">
      <w:pPr>
        <w:numPr>
          <w:ilvl w:val="0"/>
          <w:numId w:val="15"/>
        </w:numPr>
        <w:spacing w:after="0" w:line="264" w:lineRule="auto"/>
        <w:jc w:val="both"/>
        <w:rPr>
          <w:lang w:val="ru-RU"/>
        </w:rPr>
      </w:pPr>
      <w:r w:rsidRPr="00887C4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A2EC7" w:rsidRPr="00887C46" w:rsidRDefault="00B411B0">
      <w:pPr>
        <w:numPr>
          <w:ilvl w:val="0"/>
          <w:numId w:val="15"/>
        </w:numPr>
        <w:spacing w:after="0" w:line="264" w:lineRule="auto"/>
        <w:jc w:val="both"/>
        <w:rPr>
          <w:lang w:val="ru-RU"/>
        </w:rPr>
      </w:pPr>
      <w:r w:rsidRPr="00887C46">
        <w:rPr>
          <w:rFonts w:ascii="Times New Roman" w:hAnsi="Times New Roman"/>
          <w:color w:val="000000"/>
          <w:sz w:val="28"/>
          <w:lang w:val="ru-RU"/>
        </w:rPr>
        <w:t>расширять рамки учебного предмета на основе личных предпочтений;</w:t>
      </w:r>
    </w:p>
    <w:p w:rsidR="002A2EC7" w:rsidRPr="00887C46" w:rsidRDefault="00B411B0">
      <w:pPr>
        <w:numPr>
          <w:ilvl w:val="0"/>
          <w:numId w:val="15"/>
        </w:numPr>
        <w:spacing w:after="0" w:line="264" w:lineRule="auto"/>
        <w:jc w:val="both"/>
        <w:rPr>
          <w:lang w:val="ru-RU"/>
        </w:rPr>
      </w:pPr>
      <w:r w:rsidRPr="00887C46">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2A2EC7" w:rsidRDefault="00B411B0">
      <w:pPr>
        <w:numPr>
          <w:ilvl w:val="0"/>
          <w:numId w:val="15"/>
        </w:numPr>
        <w:spacing w:after="0" w:line="264" w:lineRule="auto"/>
        <w:jc w:val="both"/>
      </w:pPr>
      <w:r>
        <w:rPr>
          <w:rFonts w:ascii="Times New Roman" w:hAnsi="Times New Roman"/>
          <w:color w:val="000000"/>
          <w:sz w:val="28"/>
        </w:rPr>
        <w:t>оценивать приобретённый опыт;</w:t>
      </w:r>
    </w:p>
    <w:p w:rsidR="002A2EC7" w:rsidRPr="00887C46" w:rsidRDefault="00B411B0">
      <w:pPr>
        <w:numPr>
          <w:ilvl w:val="0"/>
          <w:numId w:val="15"/>
        </w:numPr>
        <w:spacing w:after="0" w:line="264" w:lineRule="auto"/>
        <w:jc w:val="both"/>
        <w:rPr>
          <w:lang w:val="ru-RU"/>
        </w:rPr>
      </w:pPr>
      <w:r w:rsidRPr="00887C46">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умения самоконтроля, принятия себя и других</w:t>
      </w:r>
      <w:r w:rsidRPr="00887C46">
        <w:rPr>
          <w:rFonts w:ascii="Times New Roman" w:hAnsi="Times New Roman"/>
          <w:color w:val="000000"/>
          <w:sz w:val="28"/>
          <w:lang w:val="ru-RU"/>
        </w:rPr>
        <w:t xml:space="preserve"> как части регулятивных универсальных учебных действий:</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уметь оценивать риски и своевременно принимать решение по их снижению;</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принимать себя, понимая свои недостатки и достоинства;</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принимать мотивы и аргументы других людей при анализе результатов деятельности;</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признавать своё право и право других на ошибку;</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развивать способность видеть мир с позиции другого человека.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умения совместной деятельности:</w:t>
      </w:r>
    </w:p>
    <w:p w:rsidR="002A2EC7" w:rsidRPr="00887C46" w:rsidRDefault="00B411B0">
      <w:pPr>
        <w:numPr>
          <w:ilvl w:val="0"/>
          <w:numId w:val="17"/>
        </w:numPr>
        <w:spacing w:after="0" w:line="264" w:lineRule="auto"/>
        <w:jc w:val="both"/>
        <w:rPr>
          <w:lang w:val="ru-RU"/>
        </w:rPr>
      </w:pPr>
      <w:r w:rsidRPr="00887C46">
        <w:rPr>
          <w:rFonts w:ascii="Times New Roman" w:hAnsi="Times New Roman"/>
          <w:color w:val="000000"/>
          <w:sz w:val="28"/>
          <w:lang w:val="ru-RU"/>
        </w:rPr>
        <w:t>понимать и использовать преимущества командной и индивидуальной работы;</w:t>
      </w:r>
    </w:p>
    <w:p w:rsidR="002A2EC7" w:rsidRPr="00887C46" w:rsidRDefault="00B411B0">
      <w:pPr>
        <w:numPr>
          <w:ilvl w:val="0"/>
          <w:numId w:val="17"/>
        </w:numPr>
        <w:spacing w:after="0" w:line="264" w:lineRule="auto"/>
        <w:jc w:val="both"/>
        <w:rPr>
          <w:lang w:val="ru-RU"/>
        </w:rPr>
      </w:pPr>
      <w:r w:rsidRPr="00887C4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A2EC7" w:rsidRPr="00887C46" w:rsidRDefault="00B411B0">
      <w:pPr>
        <w:numPr>
          <w:ilvl w:val="0"/>
          <w:numId w:val="17"/>
        </w:numPr>
        <w:spacing w:after="0" w:line="264" w:lineRule="auto"/>
        <w:jc w:val="both"/>
        <w:rPr>
          <w:lang w:val="ru-RU"/>
        </w:rPr>
      </w:pPr>
      <w:r w:rsidRPr="00887C46">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A2EC7" w:rsidRPr="00887C46" w:rsidRDefault="00B411B0">
      <w:pPr>
        <w:numPr>
          <w:ilvl w:val="0"/>
          <w:numId w:val="17"/>
        </w:numPr>
        <w:spacing w:after="0" w:line="264" w:lineRule="auto"/>
        <w:jc w:val="both"/>
        <w:rPr>
          <w:lang w:val="ru-RU"/>
        </w:rPr>
      </w:pPr>
      <w:r w:rsidRPr="00887C46">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2A2EC7" w:rsidRPr="00887C46" w:rsidRDefault="00B411B0">
      <w:pPr>
        <w:numPr>
          <w:ilvl w:val="0"/>
          <w:numId w:val="17"/>
        </w:numPr>
        <w:spacing w:after="0" w:line="264" w:lineRule="auto"/>
        <w:jc w:val="both"/>
        <w:rPr>
          <w:lang w:val="ru-RU"/>
        </w:rPr>
      </w:pPr>
      <w:r w:rsidRPr="00887C4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t xml:space="preserve">ПРЕДМЕТНЫЕ РЕЗУЛЬТАТЫ </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t>10 КЛАСС</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 xml:space="preserve">К концу обучения в 10 классе </w:t>
      </w:r>
      <w:proofErr w:type="gramStart"/>
      <w:r w:rsidRPr="00887C46">
        <w:rPr>
          <w:rFonts w:ascii="Times New Roman" w:hAnsi="Times New Roman"/>
          <w:color w:val="000000"/>
          <w:sz w:val="28"/>
          <w:lang w:val="ru-RU"/>
        </w:rPr>
        <w:t>обучающийся</w:t>
      </w:r>
      <w:proofErr w:type="gramEnd"/>
      <w:r w:rsidRPr="00887C46">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Общие сведения о языке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2A2EC7" w:rsidRPr="00887C46" w:rsidRDefault="00B411B0">
      <w:pPr>
        <w:spacing w:after="0" w:line="264" w:lineRule="auto"/>
        <w:ind w:firstLine="600"/>
        <w:jc w:val="both"/>
        <w:rPr>
          <w:lang w:val="ru-RU"/>
        </w:rPr>
      </w:pPr>
      <w:proofErr w:type="gramStart"/>
      <w:r w:rsidRPr="00887C46">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887C46">
        <w:rPr>
          <w:rFonts w:ascii="Times New Roman" w:hAnsi="Times New Roman"/>
          <w:color w:val="000000"/>
          <w:spacing w:val="-2"/>
          <w:sz w:val="28"/>
          <w:lang w:val="ru-RU"/>
        </w:rPr>
        <w:t xml:space="preserve"> </w:t>
      </w:r>
      <w:proofErr w:type="gramStart"/>
      <w:r w:rsidRPr="00887C46">
        <w:rPr>
          <w:rFonts w:ascii="Times New Roman" w:hAnsi="Times New Roman"/>
          <w:color w:val="000000"/>
          <w:spacing w:val="-2"/>
          <w:sz w:val="28"/>
          <w:lang w:val="ru-RU"/>
        </w:rPr>
        <w:t>Российской Федерации от 25 октября 1991 г. № 1807-1 «О языках народов Российской Федерации»).</w:t>
      </w:r>
      <w:proofErr w:type="gramEnd"/>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Язык и речь. Культура речи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Система языка. Культура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культуре речи как разделе лингвистики.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языковой норме, её видах.</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словари русского языка в учебной деятельности.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Фонетика. Орфоэпия. Орфоэпические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Выполнять фонетический анализ слова.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Определять изобразительно-выразительные средства фонетики в тексте.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орфоэпический словарь.</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Лексикология и фразеология. Лексические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Выполнять лексический анализ слова.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Определять изобразительно-выразительные средства лексики.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лексические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Морфемика и словообразование. Словообразовательные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Выполнять морфемный и словообразовательный анализ слова.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словообразовательный словарь.</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Морфология. Морфологические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Выполнять морфологический анализ слова.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Определять особенности употребления в тексте слов разных частей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морфологические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словарь грамматических трудностей, справочники.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Орфография. Основные правила орфографии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принципах и разделах русской орфографии.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Выполнять орфографический анализ слова.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правила орфографии.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орфографические словари.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Речь. Речевое общение</w:t>
      </w:r>
    </w:p>
    <w:p w:rsidR="002A2EC7" w:rsidRPr="00887C46" w:rsidRDefault="00B411B0">
      <w:pPr>
        <w:spacing w:after="0" w:line="264" w:lineRule="auto"/>
        <w:ind w:firstLine="600"/>
        <w:jc w:val="both"/>
        <w:rPr>
          <w:lang w:val="ru-RU"/>
        </w:rPr>
      </w:pPr>
      <w:r w:rsidRPr="00887C46">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Выступать перед аудиторией с докладом; представлять реферат, исследовательский проект на </w:t>
      </w:r>
      <w:proofErr w:type="gramStart"/>
      <w:r w:rsidRPr="00887C46">
        <w:rPr>
          <w:rFonts w:ascii="Times New Roman" w:hAnsi="Times New Roman"/>
          <w:color w:val="000000"/>
          <w:sz w:val="28"/>
          <w:lang w:val="ru-RU"/>
        </w:rPr>
        <w:t>лингвистическую</w:t>
      </w:r>
      <w:proofErr w:type="gramEnd"/>
      <w:r w:rsidRPr="00887C46">
        <w:rPr>
          <w:rFonts w:ascii="Times New Roman" w:hAnsi="Times New Roman"/>
          <w:color w:val="000000"/>
          <w:sz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2A2EC7" w:rsidRPr="00887C46" w:rsidRDefault="00B411B0">
      <w:pPr>
        <w:spacing w:after="0" w:line="264" w:lineRule="auto"/>
        <w:ind w:firstLine="600"/>
        <w:jc w:val="both"/>
        <w:rPr>
          <w:lang w:val="ru-RU"/>
        </w:rPr>
      </w:pPr>
      <w:proofErr w:type="gramStart"/>
      <w:r w:rsidRPr="00887C46">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Употреблять языковые средства с учётом речевой ситуации.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Текст. Информационно-смысловая переработка текста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Выявлять логико-смысловые отношения между предложениями в тексте.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2A2EC7" w:rsidRPr="00887C46" w:rsidRDefault="00B411B0">
      <w:pPr>
        <w:spacing w:after="0" w:line="264" w:lineRule="auto"/>
        <w:ind w:firstLine="600"/>
        <w:jc w:val="both"/>
        <w:rPr>
          <w:lang w:val="ru-RU"/>
        </w:rPr>
      </w:pPr>
      <w:proofErr w:type="gramStart"/>
      <w:r w:rsidRPr="00887C46">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roofErr w:type="gramEnd"/>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11 КЛАСС</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К концу обучения в 11 классе </w:t>
      </w:r>
      <w:proofErr w:type="gramStart"/>
      <w:r w:rsidRPr="00887C46">
        <w:rPr>
          <w:rFonts w:ascii="Times New Roman" w:hAnsi="Times New Roman"/>
          <w:color w:val="000000"/>
          <w:sz w:val="28"/>
          <w:lang w:val="ru-RU"/>
        </w:rPr>
        <w:t>обучающийся</w:t>
      </w:r>
      <w:proofErr w:type="gramEnd"/>
      <w:r w:rsidRPr="00887C46">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Общие сведения о языке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887C46">
        <w:rPr>
          <w:rFonts w:ascii="Times New Roman" w:hAnsi="Times New Roman"/>
          <w:color w:val="000000"/>
          <w:sz w:val="28"/>
          <w:lang w:val="ru-RU"/>
        </w:rPr>
        <w:t>другое</w:t>
      </w:r>
      <w:proofErr w:type="gramEnd"/>
      <w:r w:rsidRPr="00887C46">
        <w:rPr>
          <w:rFonts w:ascii="Times New Roman" w:hAnsi="Times New Roman"/>
          <w:color w:val="000000"/>
          <w:sz w:val="28"/>
          <w:lang w:val="ru-RU"/>
        </w:rPr>
        <w:t>.</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Язык и речь. Культура речи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Синтаксис. Синтаксические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Выполнять синтаксический анализ словосочетания, простого и сложного предложения.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синтаксические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словари грамматических трудностей, справочники.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Пунктуация. Основные правила пунктуации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принципах и разделах русской пунктуации.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Выполнять пунктуационный анализ предложения.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правила пунктуации.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справочники по пунктуации.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Функциональная стилистика. Культура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функциональной стилистике как разделе лингвистики.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Применять знания о функциональных разновидностях языка в речевой практике.</w:t>
      </w:r>
    </w:p>
    <w:p w:rsidR="002A2EC7" w:rsidRPr="00887C46" w:rsidRDefault="002A2EC7">
      <w:pPr>
        <w:rPr>
          <w:lang w:val="ru-RU"/>
        </w:rPr>
        <w:sectPr w:rsidR="002A2EC7" w:rsidRPr="00887C46">
          <w:pgSz w:w="11906" w:h="16383"/>
          <w:pgMar w:top="1134" w:right="850" w:bottom="1134" w:left="1701" w:header="720" w:footer="720" w:gutter="0"/>
          <w:cols w:space="720"/>
        </w:sectPr>
      </w:pPr>
    </w:p>
    <w:p w:rsidR="002A2EC7" w:rsidRDefault="00B411B0">
      <w:pPr>
        <w:spacing w:after="0"/>
        <w:ind w:left="120"/>
      </w:pPr>
      <w:bookmarkStart w:id="7" w:name="block-7212590"/>
      <w:bookmarkEnd w:id="6"/>
      <w:r w:rsidRPr="00887C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A2EC7" w:rsidRDefault="00B411B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2A2EC7">
        <w:trPr>
          <w:trHeight w:val="144"/>
          <w:tblCellSpacing w:w="20" w:type="nil"/>
        </w:trPr>
        <w:tc>
          <w:tcPr>
            <w:tcW w:w="464"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 п/п </w:t>
            </w:r>
          </w:p>
          <w:p w:rsidR="002A2EC7" w:rsidRDefault="002A2EC7">
            <w:pPr>
              <w:spacing w:after="0"/>
              <w:ind w:left="135"/>
            </w:pPr>
          </w:p>
        </w:tc>
        <w:tc>
          <w:tcPr>
            <w:tcW w:w="3696"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Наименование разделов и тем программы </w:t>
            </w:r>
          </w:p>
          <w:p w:rsidR="002A2EC7" w:rsidRDefault="002A2EC7">
            <w:pPr>
              <w:spacing w:after="0"/>
              <w:ind w:left="135"/>
            </w:pPr>
          </w:p>
        </w:tc>
        <w:tc>
          <w:tcPr>
            <w:tcW w:w="0" w:type="auto"/>
            <w:gridSpan w:val="3"/>
            <w:tcMar>
              <w:top w:w="50" w:type="dxa"/>
              <w:left w:w="100" w:type="dxa"/>
            </w:tcMar>
            <w:vAlign w:val="center"/>
          </w:tcPr>
          <w:p w:rsidR="002A2EC7" w:rsidRDefault="00B411B0">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Электронные (цифровые) образовательные ресурсы </w:t>
            </w:r>
          </w:p>
          <w:p w:rsidR="002A2EC7" w:rsidRDefault="002A2EC7">
            <w:pPr>
              <w:spacing w:after="0"/>
              <w:ind w:left="135"/>
            </w:pPr>
          </w:p>
        </w:tc>
      </w:tr>
      <w:tr w:rsidR="002A2EC7">
        <w:trPr>
          <w:trHeight w:val="144"/>
          <w:tblCellSpacing w:w="20" w:type="nil"/>
        </w:trPr>
        <w:tc>
          <w:tcPr>
            <w:tcW w:w="0" w:type="auto"/>
            <w:vMerge/>
            <w:tcBorders>
              <w:top w:val="nil"/>
            </w:tcBorders>
            <w:tcMar>
              <w:top w:w="50" w:type="dxa"/>
              <w:left w:w="100" w:type="dxa"/>
            </w:tcMar>
          </w:tcPr>
          <w:p w:rsidR="002A2EC7" w:rsidRDefault="002A2EC7"/>
        </w:tc>
        <w:tc>
          <w:tcPr>
            <w:tcW w:w="0" w:type="auto"/>
            <w:vMerge/>
            <w:tcBorders>
              <w:top w:val="nil"/>
            </w:tcBorders>
            <w:tcMar>
              <w:top w:w="50" w:type="dxa"/>
              <w:left w:w="100" w:type="dxa"/>
            </w:tcMar>
          </w:tcPr>
          <w:p w:rsidR="002A2EC7" w:rsidRDefault="002A2EC7"/>
        </w:tc>
        <w:tc>
          <w:tcPr>
            <w:tcW w:w="909"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Всего </w:t>
            </w:r>
          </w:p>
          <w:p w:rsidR="002A2EC7" w:rsidRDefault="002A2EC7">
            <w:pPr>
              <w:spacing w:after="0"/>
              <w:ind w:left="135"/>
            </w:pPr>
          </w:p>
        </w:tc>
        <w:tc>
          <w:tcPr>
            <w:tcW w:w="1620"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Контрольные работы </w:t>
            </w:r>
          </w:p>
          <w:p w:rsidR="002A2EC7" w:rsidRDefault="002A2EC7">
            <w:pPr>
              <w:spacing w:after="0"/>
              <w:ind w:left="135"/>
            </w:pPr>
          </w:p>
        </w:tc>
        <w:tc>
          <w:tcPr>
            <w:tcW w:w="1712"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Практические работы </w:t>
            </w:r>
          </w:p>
          <w:p w:rsidR="002A2EC7" w:rsidRDefault="002A2EC7">
            <w:pPr>
              <w:spacing w:after="0"/>
              <w:ind w:left="135"/>
            </w:pPr>
          </w:p>
        </w:tc>
        <w:tc>
          <w:tcPr>
            <w:tcW w:w="0" w:type="auto"/>
            <w:vMerge/>
            <w:tcBorders>
              <w:top w:val="nil"/>
            </w:tcBorders>
            <w:tcMar>
              <w:top w:w="50" w:type="dxa"/>
              <w:left w:w="100" w:type="dxa"/>
            </w:tcMar>
          </w:tcPr>
          <w:p w:rsidR="002A2EC7" w:rsidRDefault="002A2EC7"/>
        </w:tc>
      </w:tr>
      <w:tr w:rsidR="002A2EC7" w:rsidRPr="000B17CD">
        <w:trPr>
          <w:trHeight w:val="144"/>
          <w:tblCellSpacing w:w="20" w:type="nil"/>
        </w:trPr>
        <w:tc>
          <w:tcPr>
            <w:tcW w:w="0" w:type="auto"/>
            <w:gridSpan w:val="6"/>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b/>
                <w:color w:val="000000"/>
                <w:sz w:val="24"/>
                <w:lang w:val="ru-RU"/>
              </w:rPr>
              <w:t>Раздел 1.</w:t>
            </w:r>
            <w:r w:rsidRPr="00887C46">
              <w:rPr>
                <w:rFonts w:ascii="Times New Roman" w:hAnsi="Times New Roman"/>
                <w:color w:val="000000"/>
                <w:sz w:val="24"/>
                <w:lang w:val="ru-RU"/>
              </w:rPr>
              <w:t xml:space="preserve"> </w:t>
            </w:r>
            <w:r w:rsidRPr="00887C46">
              <w:rPr>
                <w:rFonts w:ascii="Times New Roman" w:hAnsi="Times New Roman"/>
                <w:b/>
                <w:color w:val="000000"/>
                <w:sz w:val="24"/>
                <w:lang w:val="ru-RU"/>
              </w:rPr>
              <w:t>Общие сведения о языке</w:t>
            </w:r>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1.1</w:t>
            </w:r>
          </w:p>
        </w:tc>
        <w:tc>
          <w:tcPr>
            <w:tcW w:w="3696" w:type="dxa"/>
            <w:tcMar>
              <w:top w:w="50" w:type="dxa"/>
              <w:left w:w="100" w:type="dxa"/>
            </w:tcMar>
            <w:vAlign w:val="center"/>
          </w:tcPr>
          <w:p w:rsidR="002A2EC7" w:rsidRDefault="00B411B0">
            <w:pPr>
              <w:spacing w:after="0"/>
              <w:ind w:left="135"/>
            </w:pPr>
            <w:r w:rsidRPr="00887C46">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1.2</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1.3</w:t>
            </w:r>
          </w:p>
        </w:tc>
        <w:tc>
          <w:tcPr>
            <w:tcW w:w="369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2A2EC7" w:rsidRDefault="00B411B0">
            <w:pPr>
              <w:spacing w:after="0"/>
              <w:ind w:left="135"/>
              <w:jc w:val="center"/>
            </w:pPr>
            <w:r w:rsidRPr="00887C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1.4</w:t>
            </w:r>
          </w:p>
        </w:tc>
        <w:tc>
          <w:tcPr>
            <w:tcW w:w="369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2A2EC7" w:rsidRDefault="00B411B0">
            <w:pPr>
              <w:spacing w:after="0"/>
              <w:ind w:left="135"/>
              <w:jc w:val="center"/>
            </w:pPr>
            <w:r w:rsidRPr="00887C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sidRPr="00887C46">
              <w:rPr>
                <w:rFonts w:ascii="Times New Roman" w:hAnsi="Times New Roman"/>
                <w:b/>
                <w:color w:val="000000"/>
                <w:sz w:val="24"/>
                <w:lang w:val="ru-RU"/>
              </w:rPr>
              <w:t>Раздел 2.</w:t>
            </w:r>
            <w:r w:rsidRPr="00887C46">
              <w:rPr>
                <w:rFonts w:ascii="Times New Roman" w:hAnsi="Times New Roman"/>
                <w:color w:val="000000"/>
                <w:sz w:val="24"/>
                <w:lang w:val="ru-RU"/>
              </w:rPr>
              <w:t xml:space="preserve"> </w:t>
            </w:r>
            <w:r w:rsidRPr="00887C4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2.1</w:t>
            </w:r>
          </w:p>
        </w:tc>
        <w:tc>
          <w:tcPr>
            <w:tcW w:w="369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2A2EC7" w:rsidRDefault="00B411B0">
            <w:pPr>
              <w:spacing w:after="0"/>
              <w:ind w:left="135"/>
              <w:jc w:val="center"/>
            </w:pPr>
            <w:r w:rsidRPr="00887C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2.2</w:t>
            </w:r>
          </w:p>
        </w:tc>
        <w:tc>
          <w:tcPr>
            <w:tcW w:w="369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2A2EC7" w:rsidRDefault="00B411B0">
            <w:pPr>
              <w:spacing w:after="0"/>
              <w:ind w:left="135"/>
              <w:jc w:val="center"/>
            </w:pPr>
            <w:r w:rsidRPr="00887C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2.3</w:t>
            </w:r>
          </w:p>
        </w:tc>
        <w:tc>
          <w:tcPr>
            <w:tcW w:w="3696" w:type="dxa"/>
            <w:tcMar>
              <w:top w:w="50" w:type="dxa"/>
              <w:left w:w="100" w:type="dxa"/>
            </w:tcMar>
            <w:vAlign w:val="center"/>
          </w:tcPr>
          <w:p w:rsidR="002A2EC7" w:rsidRDefault="00B411B0">
            <w:pPr>
              <w:spacing w:after="0"/>
              <w:ind w:left="135"/>
            </w:pPr>
            <w:r w:rsidRPr="00887C46">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2.5</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sidRPr="00887C46">
              <w:rPr>
                <w:rFonts w:ascii="Times New Roman" w:hAnsi="Times New Roman"/>
                <w:b/>
                <w:color w:val="000000"/>
                <w:sz w:val="24"/>
                <w:lang w:val="ru-RU"/>
              </w:rPr>
              <w:t>Раздел 3.</w:t>
            </w:r>
            <w:r w:rsidRPr="00887C46">
              <w:rPr>
                <w:rFonts w:ascii="Times New Roman" w:hAnsi="Times New Roman"/>
                <w:color w:val="000000"/>
                <w:sz w:val="24"/>
                <w:lang w:val="ru-RU"/>
              </w:rPr>
              <w:t xml:space="preserve"> </w:t>
            </w:r>
            <w:r w:rsidRPr="00887C4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3.1</w:t>
            </w:r>
          </w:p>
        </w:tc>
        <w:tc>
          <w:tcPr>
            <w:tcW w:w="3696" w:type="dxa"/>
            <w:tcMar>
              <w:top w:w="50" w:type="dxa"/>
              <w:left w:w="100" w:type="dxa"/>
            </w:tcMar>
            <w:vAlign w:val="center"/>
          </w:tcPr>
          <w:p w:rsidR="002A2EC7" w:rsidRDefault="00B411B0">
            <w:pPr>
              <w:spacing w:after="0"/>
              <w:ind w:left="135"/>
            </w:pPr>
            <w:r w:rsidRPr="00887C46">
              <w:rPr>
                <w:rFonts w:ascii="Times New Roman" w:hAnsi="Times New Roman"/>
                <w:color w:val="000000"/>
                <w:sz w:val="24"/>
                <w:lang w:val="ru-RU"/>
              </w:rPr>
              <w:t>Фонетика и орфоэпия как разделы лингвистики</w:t>
            </w:r>
            <w:proofErr w:type="gramStart"/>
            <w:r w:rsidRPr="00887C46">
              <w:rPr>
                <w:rFonts w:ascii="Times New Roman" w:hAnsi="Times New Roman"/>
                <w:color w:val="000000"/>
                <w:sz w:val="24"/>
                <w:lang w:val="ru-RU"/>
              </w:rPr>
              <w:t>.(</w:t>
            </w:r>
            <w:proofErr w:type="gramEnd"/>
            <w:r w:rsidRPr="00887C46">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3.2</w:t>
            </w:r>
          </w:p>
        </w:tc>
        <w:tc>
          <w:tcPr>
            <w:tcW w:w="369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2A2EC7" w:rsidRDefault="00B411B0">
            <w:pPr>
              <w:spacing w:after="0"/>
              <w:ind w:left="135"/>
              <w:jc w:val="center"/>
            </w:pPr>
            <w:r w:rsidRPr="00887C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A2EC7" w:rsidRDefault="002A2EC7"/>
        </w:tc>
      </w:tr>
      <w:tr w:rsidR="002A2EC7" w:rsidRPr="000B17CD">
        <w:trPr>
          <w:trHeight w:val="144"/>
          <w:tblCellSpacing w:w="20" w:type="nil"/>
        </w:trPr>
        <w:tc>
          <w:tcPr>
            <w:tcW w:w="0" w:type="auto"/>
            <w:gridSpan w:val="6"/>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b/>
                <w:color w:val="000000"/>
                <w:sz w:val="24"/>
                <w:lang w:val="ru-RU"/>
              </w:rPr>
              <w:t>Раздел 4.</w:t>
            </w:r>
            <w:r w:rsidRPr="00887C46">
              <w:rPr>
                <w:rFonts w:ascii="Times New Roman" w:hAnsi="Times New Roman"/>
                <w:color w:val="000000"/>
                <w:sz w:val="24"/>
                <w:lang w:val="ru-RU"/>
              </w:rPr>
              <w:t xml:space="preserve"> </w:t>
            </w:r>
            <w:r w:rsidRPr="00887C46">
              <w:rPr>
                <w:rFonts w:ascii="Times New Roman" w:hAnsi="Times New Roman"/>
                <w:b/>
                <w:color w:val="000000"/>
                <w:sz w:val="24"/>
                <w:lang w:val="ru-RU"/>
              </w:rPr>
              <w:t>Язык и речь. Культура речи. Лексикология и фразеология. Лексические нормы</w:t>
            </w:r>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4.1</w:t>
            </w:r>
          </w:p>
        </w:tc>
        <w:tc>
          <w:tcPr>
            <w:tcW w:w="3696" w:type="dxa"/>
            <w:tcMar>
              <w:top w:w="50" w:type="dxa"/>
              <w:left w:w="100" w:type="dxa"/>
            </w:tcMar>
            <w:vAlign w:val="center"/>
          </w:tcPr>
          <w:p w:rsidR="002A2EC7" w:rsidRDefault="00B411B0">
            <w:pPr>
              <w:spacing w:after="0"/>
              <w:ind w:left="135"/>
            </w:pPr>
            <w:r w:rsidRPr="00887C46">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4.2</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4.3</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4.4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4.5</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A2EC7" w:rsidRDefault="002A2EC7"/>
        </w:tc>
      </w:tr>
      <w:tr w:rsidR="002A2EC7" w:rsidRPr="000B17CD">
        <w:trPr>
          <w:trHeight w:val="144"/>
          <w:tblCellSpacing w:w="20" w:type="nil"/>
        </w:trPr>
        <w:tc>
          <w:tcPr>
            <w:tcW w:w="0" w:type="auto"/>
            <w:gridSpan w:val="6"/>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b/>
                <w:color w:val="000000"/>
                <w:sz w:val="24"/>
                <w:lang w:val="ru-RU"/>
              </w:rPr>
              <w:t>Раздел 5.</w:t>
            </w:r>
            <w:r w:rsidRPr="000B17CD">
              <w:rPr>
                <w:rFonts w:ascii="Times New Roman" w:hAnsi="Times New Roman"/>
                <w:color w:val="000000"/>
                <w:sz w:val="24"/>
                <w:lang w:val="ru-RU"/>
              </w:rPr>
              <w:t xml:space="preserve"> </w:t>
            </w:r>
            <w:r w:rsidRPr="000B17CD">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5.1</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5.2</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sidRPr="000B17CD">
              <w:rPr>
                <w:rFonts w:ascii="Times New Roman" w:hAnsi="Times New Roman"/>
                <w:b/>
                <w:color w:val="000000"/>
                <w:sz w:val="24"/>
                <w:lang w:val="ru-RU"/>
              </w:rPr>
              <w:t>Раздел 6.</w:t>
            </w:r>
            <w:r w:rsidRPr="000B17CD">
              <w:rPr>
                <w:rFonts w:ascii="Times New Roman" w:hAnsi="Times New Roman"/>
                <w:color w:val="000000"/>
                <w:sz w:val="24"/>
                <w:lang w:val="ru-RU"/>
              </w:rPr>
              <w:t xml:space="preserve"> </w:t>
            </w:r>
            <w:r w:rsidRPr="000B17CD">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6.1</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6.2</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sidRPr="000B17CD">
              <w:rPr>
                <w:rFonts w:ascii="Times New Roman" w:hAnsi="Times New Roman"/>
                <w:b/>
                <w:color w:val="000000"/>
                <w:sz w:val="24"/>
                <w:lang w:val="ru-RU"/>
              </w:rPr>
              <w:t>Раздел 7.</w:t>
            </w:r>
            <w:r w:rsidRPr="000B17CD">
              <w:rPr>
                <w:rFonts w:ascii="Times New Roman" w:hAnsi="Times New Roman"/>
                <w:color w:val="000000"/>
                <w:sz w:val="24"/>
                <w:lang w:val="ru-RU"/>
              </w:rPr>
              <w:t xml:space="preserve"> </w:t>
            </w:r>
            <w:r w:rsidRPr="000B17CD">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7.1</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7.2</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7.3</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Употребление </w:t>
            </w:r>
            <w:proofErr w:type="gramStart"/>
            <w:r w:rsidRPr="000B17CD">
              <w:rPr>
                <w:rFonts w:ascii="Times New Roman" w:hAnsi="Times New Roman"/>
                <w:color w:val="000000"/>
                <w:sz w:val="24"/>
                <w:lang w:val="ru-RU"/>
              </w:rPr>
              <w:t>разделительных</w:t>
            </w:r>
            <w:proofErr w:type="gramEnd"/>
            <w:r w:rsidRPr="000B17CD">
              <w:rPr>
                <w:rFonts w:ascii="Times New Roman" w:hAnsi="Times New Roman"/>
                <w:color w:val="000000"/>
                <w:sz w:val="24"/>
                <w:lang w:val="ru-RU"/>
              </w:rPr>
              <w:t xml:space="preserve"> ъ и ь. Правописание приставок. Буквы ы — и после приставок</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7.5</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Правописание н и нн в словах различных </w:t>
            </w:r>
            <w:r w:rsidRPr="000B17CD">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7.7</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7.8</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8.1</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8.2</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8.3</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8.4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A2EC7" w:rsidRDefault="002A2EC7"/>
        </w:tc>
      </w:tr>
      <w:tr w:rsidR="002A2EC7" w:rsidRPr="000B17CD">
        <w:trPr>
          <w:trHeight w:val="144"/>
          <w:tblCellSpacing w:w="20" w:type="nil"/>
        </w:trPr>
        <w:tc>
          <w:tcPr>
            <w:tcW w:w="0" w:type="auto"/>
            <w:gridSpan w:val="6"/>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b/>
                <w:color w:val="000000"/>
                <w:sz w:val="24"/>
                <w:lang w:val="ru-RU"/>
              </w:rPr>
              <w:t>Раздел 9.</w:t>
            </w:r>
            <w:r w:rsidRPr="000B17CD">
              <w:rPr>
                <w:rFonts w:ascii="Times New Roman" w:hAnsi="Times New Roman"/>
                <w:color w:val="000000"/>
                <w:sz w:val="24"/>
                <w:lang w:val="ru-RU"/>
              </w:rPr>
              <w:t xml:space="preserve"> </w:t>
            </w:r>
            <w:r w:rsidRPr="000B17CD">
              <w:rPr>
                <w:rFonts w:ascii="Times New Roman" w:hAnsi="Times New Roman"/>
                <w:b/>
                <w:color w:val="000000"/>
                <w:sz w:val="24"/>
                <w:lang w:val="ru-RU"/>
              </w:rPr>
              <w:t>Текст. Информационно-смысловая переработка текста</w:t>
            </w:r>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9.1</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9.2</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9.3</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Информативность текста. Виды </w:t>
            </w:r>
            <w:r w:rsidRPr="000B17CD">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Информационно-смысловая переработка текста. План. Тезисы</w:t>
            </w:r>
            <w:proofErr w:type="gramStart"/>
            <w:r w:rsidRPr="000B17CD">
              <w:rPr>
                <w:rFonts w:ascii="Times New Roman" w:hAnsi="Times New Roman"/>
                <w:color w:val="000000"/>
                <w:sz w:val="24"/>
                <w:lang w:val="ru-RU"/>
              </w:rPr>
              <w:t>.К</w:t>
            </w:r>
            <w:proofErr w:type="gramEnd"/>
            <w:r w:rsidRPr="000B17CD">
              <w:rPr>
                <w:rFonts w:ascii="Times New Roman" w:hAnsi="Times New Roman"/>
                <w:color w:val="000000"/>
                <w:sz w:val="24"/>
                <w:lang w:val="ru-RU"/>
              </w:rPr>
              <w:t xml:space="preserve">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A2EC7" w:rsidRDefault="002A2EC7"/>
        </w:tc>
      </w:tr>
      <w:tr w:rsidR="002A2EC7" w:rsidRPr="000B17CD">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0B17CD">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A2EC7" w:rsidRDefault="002A2EC7"/>
        </w:tc>
      </w:tr>
    </w:tbl>
    <w:p w:rsidR="002A2EC7" w:rsidRDefault="002A2EC7">
      <w:pPr>
        <w:sectPr w:rsidR="002A2EC7">
          <w:pgSz w:w="16383" w:h="11906" w:orient="landscape"/>
          <w:pgMar w:top="1134" w:right="850" w:bottom="1134" w:left="1701" w:header="720" w:footer="720" w:gutter="0"/>
          <w:cols w:space="720"/>
        </w:sectPr>
      </w:pPr>
    </w:p>
    <w:p w:rsidR="002A2EC7" w:rsidRDefault="00B411B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2A2EC7">
        <w:trPr>
          <w:trHeight w:val="144"/>
          <w:tblCellSpacing w:w="20" w:type="nil"/>
        </w:trPr>
        <w:tc>
          <w:tcPr>
            <w:tcW w:w="492"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 п/п </w:t>
            </w:r>
          </w:p>
          <w:p w:rsidR="002A2EC7" w:rsidRDefault="002A2EC7">
            <w:pPr>
              <w:spacing w:after="0"/>
              <w:ind w:left="135"/>
            </w:pPr>
          </w:p>
        </w:tc>
        <w:tc>
          <w:tcPr>
            <w:tcW w:w="3168"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Наименование разделов и тем программы </w:t>
            </w:r>
          </w:p>
          <w:p w:rsidR="002A2EC7" w:rsidRDefault="002A2EC7">
            <w:pPr>
              <w:spacing w:after="0"/>
              <w:ind w:left="135"/>
            </w:pPr>
          </w:p>
        </w:tc>
        <w:tc>
          <w:tcPr>
            <w:tcW w:w="0" w:type="auto"/>
            <w:gridSpan w:val="3"/>
            <w:tcMar>
              <w:top w:w="50" w:type="dxa"/>
              <w:left w:w="100" w:type="dxa"/>
            </w:tcMar>
            <w:vAlign w:val="center"/>
          </w:tcPr>
          <w:p w:rsidR="002A2EC7" w:rsidRDefault="00B411B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Электронные (цифровые) образовательные ресурсы </w:t>
            </w:r>
          </w:p>
          <w:p w:rsidR="002A2EC7" w:rsidRDefault="002A2EC7">
            <w:pPr>
              <w:spacing w:after="0"/>
              <w:ind w:left="135"/>
            </w:pPr>
          </w:p>
        </w:tc>
      </w:tr>
      <w:tr w:rsidR="002A2EC7">
        <w:trPr>
          <w:trHeight w:val="144"/>
          <w:tblCellSpacing w:w="20" w:type="nil"/>
        </w:trPr>
        <w:tc>
          <w:tcPr>
            <w:tcW w:w="0" w:type="auto"/>
            <w:vMerge/>
            <w:tcBorders>
              <w:top w:val="nil"/>
            </w:tcBorders>
            <w:tcMar>
              <w:top w:w="50" w:type="dxa"/>
              <w:left w:w="100" w:type="dxa"/>
            </w:tcMar>
          </w:tcPr>
          <w:p w:rsidR="002A2EC7" w:rsidRDefault="002A2EC7"/>
        </w:tc>
        <w:tc>
          <w:tcPr>
            <w:tcW w:w="0" w:type="auto"/>
            <w:vMerge/>
            <w:tcBorders>
              <w:top w:val="nil"/>
            </w:tcBorders>
            <w:tcMar>
              <w:top w:w="50" w:type="dxa"/>
              <w:left w:w="100" w:type="dxa"/>
            </w:tcMar>
          </w:tcPr>
          <w:p w:rsidR="002A2EC7" w:rsidRDefault="002A2EC7"/>
        </w:tc>
        <w:tc>
          <w:tcPr>
            <w:tcW w:w="960"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Всего </w:t>
            </w:r>
          </w:p>
          <w:p w:rsidR="002A2EC7" w:rsidRDefault="002A2EC7">
            <w:pPr>
              <w:spacing w:after="0"/>
              <w:ind w:left="135"/>
            </w:pPr>
          </w:p>
        </w:tc>
        <w:tc>
          <w:tcPr>
            <w:tcW w:w="1680"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Контрольные работы </w:t>
            </w:r>
          </w:p>
          <w:p w:rsidR="002A2EC7" w:rsidRDefault="002A2EC7">
            <w:pPr>
              <w:spacing w:after="0"/>
              <w:ind w:left="135"/>
            </w:pPr>
          </w:p>
        </w:tc>
        <w:tc>
          <w:tcPr>
            <w:tcW w:w="1768"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Практические работы </w:t>
            </w:r>
          </w:p>
          <w:p w:rsidR="002A2EC7" w:rsidRDefault="002A2EC7">
            <w:pPr>
              <w:spacing w:after="0"/>
              <w:ind w:left="135"/>
            </w:pPr>
          </w:p>
        </w:tc>
        <w:tc>
          <w:tcPr>
            <w:tcW w:w="0" w:type="auto"/>
            <w:vMerge/>
            <w:tcBorders>
              <w:top w:val="nil"/>
            </w:tcBorders>
            <w:tcMar>
              <w:top w:w="50" w:type="dxa"/>
              <w:left w:w="100" w:type="dxa"/>
            </w:tcMar>
          </w:tcPr>
          <w:p w:rsidR="002A2EC7" w:rsidRDefault="002A2EC7"/>
        </w:tc>
      </w:tr>
      <w:tr w:rsidR="002A2EC7" w:rsidRPr="000B17CD">
        <w:trPr>
          <w:trHeight w:val="144"/>
          <w:tblCellSpacing w:w="20" w:type="nil"/>
        </w:trPr>
        <w:tc>
          <w:tcPr>
            <w:tcW w:w="0" w:type="auto"/>
            <w:gridSpan w:val="6"/>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b/>
                <w:color w:val="000000"/>
                <w:sz w:val="24"/>
                <w:lang w:val="ru-RU"/>
              </w:rPr>
              <w:t>Раздел 1.</w:t>
            </w:r>
            <w:r w:rsidRPr="000B17CD">
              <w:rPr>
                <w:rFonts w:ascii="Times New Roman" w:hAnsi="Times New Roman"/>
                <w:color w:val="000000"/>
                <w:sz w:val="24"/>
                <w:lang w:val="ru-RU"/>
              </w:rPr>
              <w:t xml:space="preserve"> </w:t>
            </w:r>
            <w:r w:rsidRPr="000B17CD">
              <w:rPr>
                <w:rFonts w:ascii="Times New Roman" w:hAnsi="Times New Roman"/>
                <w:b/>
                <w:color w:val="000000"/>
                <w:sz w:val="24"/>
                <w:lang w:val="ru-RU"/>
              </w:rPr>
              <w:t>Общие сведения о языке</w:t>
            </w:r>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1.1</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sidRPr="000B17CD">
              <w:rPr>
                <w:rFonts w:ascii="Times New Roman" w:hAnsi="Times New Roman"/>
                <w:b/>
                <w:color w:val="000000"/>
                <w:sz w:val="24"/>
                <w:lang w:val="ru-RU"/>
              </w:rPr>
              <w:t>Раздел 2.</w:t>
            </w:r>
            <w:r w:rsidRPr="000B17CD">
              <w:rPr>
                <w:rFonts w:ascii="Times New Roman" w:hAnsi="Times New Roman"/>
                <w:color w:val="000000"/>
                <w:sz w:val="24"/>
                <w:lang w:val="ru-RU"/>
              </w:rPr>
              <w:t xml:space="preserve"> </w:t>
            </w:r>
            <w:r w:rsidRPr="000B17CD">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2.1</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2.2</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2.3</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2.4</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2.5</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2.6</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2.7</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2.8</w:t>
            </w:r>
          </w:p>
        </w:tc>
        <w:tc>
          <w:tcPr>
            <w:tcW w:w="3168"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sidRPr="000B17CD">
              <w:rPr>
                <w:rFonts w:ascii="Times New Roman" w:hAnsi="Times New Roman"/>
                <w:b/>
                <w:color w:val="000000"/>
                <w:sz w:val="24"/>
                <w:lang w:val="ru-RU"/>
              </w:rPr>
              <w:t>Раздел 3.</w:t>
            </w:r>
            <w:r w:rsidRPr="000B17CD">
              <w:rPr>
                <w:rFonts w:ascii="Times New Roman" w:hAnsi="Times New Roman"/>
                <w:color w:val="000000"/>
                <w:sz w:val="24"/>
                <w:lang w:val="ru-RU"/>
              </w:rPr>
              <w:t xml:space="preserve"> </w:t>
            </w:r>
            <w:r w:rsidRPr="000B17CD">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3.1</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3.2</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3.3</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3.4</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3.5</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3.6</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3.7</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3.8</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3.9</w:t>
            </w:r>
          </w:p>
        </w:tc>
        <w:tc>
          <w:tcPr>
            <w:tcW w:w="3168"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A2EC7" w:rsidRDefault="002A2EC7"/>
        </w:tc>
      </w:tr>
      <w:tr w:rsidR="002A2EC7" w:rsidRPr="000B17CD">
        <w:trPr>
          <w:trHeight w:val="144"/>
          <w:tblCellSpacing w:w="20" w:type="nil"/>
        </w:trPr>
        <w:tc>
          <w:tcPr>
            <w:tcW w:w="0" w:type="auto"/>
            <w:gridSpan w:val="6"/>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b/>
                <w:color w:val="000000"/>
                <w:sz w:val="24"/>
                <w:lang w:val="ru-RU"/>
              </w:rPr>
              <w:t>Раздел 4.</w:t>
            </w:r>
            <w:r w:rsidRPr="000B17CD">
              <w:rPr>
                <w:rFonts w:ascii="Times New Roman" w:hAnsi="Times New Roman"/>
                <w:color w:val="000000"/>
                <w:sz w:val="24"/>
                <w:lang w:val="ru-RU"/>
              </w:rPr>
              <w:t xml:space="preserve"> </w:t>
            </w:r>
            <w:r w:rsidRPr="000B17CD">
              <w:rPr>
                <w:rFonts w:ascii="Times New Roman" w:hAnsi="Times New Roman"/>
                <w:b/>
                <w:color w:val="000000"/>
                <w:sz w:val="24"/>
                <w:lang w:val="ru-RU"/>
              </w:rPr>
              <w:t>Функциональная стилистика. Культура речи</w:t>
            </w:r>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4.1</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4.3</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4.4</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4.5</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4.6</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4.7</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4.8</w:t>
            </w:r>
          </w:p>
        </w:tc>
        <w:tc>
          <w:tcPr>
            <w:tcW w:w="3168"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4.9</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A2EC7" w:rsidRDefault="002A2EC7"/>
        </w:tc>
      </w:tr>
      <w:tr w:rsidR="002A2EC7" w:rsidRPr="000B17CD">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rsidRPr="000B17CD">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/7</w:t>
              </w:r>
              <w:r>
                <w:rPr>
                  <w:rFonts w:ascii="Times New Roman" w:hAnsi="Times New Roman"/>
                  <w:color w:val="0000FF"/>
                  <w:u w:val="single"/>
                </w:rPr>
                <w:t>f</w:t>
              </w:r>
              <w:r w:rsidRPr="000B17CD">
                <w:rPr>
                  <w:rFonts w:ascii="Times New Roman" w:hAnsi="Times New Roman"/>
                  <w:color w:val="0000FF"/>
                  <w:u w:val="single"/>
                  <w:lang w:val="ru-RU"/>
                </w:rPr>
                <w:t>41</w:t>
              </w:r>
              <w:r>
                <w:rPr>
                  <w:rFonts w:ascii="Times New Roman" w:hAnsi="Times New Roman"/>
                  <w:color w:val="0000FF"/>
                  <w:u w:val="single"/>
                </w:rPr>
                <w:t>c</w:t>
              </w:r>
              <w:r w:rsidRPr="000B17CD">
                <w:rPr>
                  <w:rFonts w:ascii="Times New Roman" w:hAnsi="Times New Roman"/>
                  <w:color w:val="0000FF"/>
                  <w:u w:val="single"/>
                  <w:lang w:val="ru-RU"/>
                </w:rPr>
                <w:t>7</w:t>
              </w:r>
              <w:r>
                <w:rPr>
                  <w:rFonts w:ascii="Times New Roman" w:hAnsi="Times New Roman"/>
                  <w:color w:val="0000FF"/>
                  <w:u w:val="single"/>
                </w:rPr>
                <w:t>e</w:t>
              </w:r>
              <w:r w:rsidRPr="000B17CD">
                <w:rPr>
                  <w:rFonts w:ascii="Times New Roman" w:hAnsi="Times New Roman"/>
                  <w:color w:val="0000FF"/>
                  <w:u w:val="single"/>
                  <w:lang w:val="ru-RU"/>
                </w:rPr>
                <w:t>2</w:t>
              </w:r>
            </w:hyperlink>
          </w:p>
        </w:tc>
      </w:tr>
      <w:tr w:rsidR="002A2EC7">
        <w:trPr>
          <w:trHeight w:val="144"/>
          <w:tblCellSpacing w:w="20" w:type="nil"/>
        </w:trPr>
        <w:tc>
          <w:tcPr>
            <w:tcW w:w="0" w:type="auto"/>
            <w:gridSpan w:val="2"/>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A2EC7" w:rsidRDefault="002A2EC7"/>
        </w:tc>
      </w:tr>
    </w:tbl>
    <w:p w:rsidR="002A2EC7" w:rsidRDefault="002A2EC7">
      <w:pPr>
        <w:sectPr w:rsidR="002A2EC7">
          <w:pgSz w:w="16383" w:h="11906" w:orient="landscape"/>
          <w:pgMar w:top="1134" w:right="850" w:bottom="1134" w:left="1701" w:header="720" w:footer="720" w:gutter="0"/>
          <w:cols w:space="720"/>
        </w:sectPr>
      </w:pPr>
    </w:p>
    <w:p w:rsidR="002A2EC7" w:rsidRDefault="002A2EC7">
      <w:pPr>
        <w:sectPr w:rsidR="002A2EC7">
          <w:pgSz w:w="16383" w:h="11906" w:orient="landscape"/>
          <w:pgMar w:top="1134" w:right="850" w:bottom="1134" w:left="1701" w:header="720" w:footer="720" w:gutter="0"/>
          <w:cols w:space="720"/>
        </w:sectPr>
      </w:pPr>
    </w:p>
    <w:p w:rsidR="002A2EC7" w:rsidRDefault="00B411B0">
      <w:pPr>
        <w:spacing w:after="0"/>
        <w:ind w:left="120"/>
      </w:pPr>
      <w:bookmarkStart w:id="8" w:name="block-7212591"/>
      <w:bookmarkEnd w:id="7"/>
      <w:r>
        <w:rPr>
          <w:rFonts w:ascii="Times New Roman" w:hAnsi="Times New Roman"/>
          <w:b/>
          <w:color w:val="000000"/>
          <w:sz w:val="28"/>
        </w:rPr>
        <w:lastRenderedPageBreak/>
        <w:t xml:space="preserve"> ПОУРОЧНОЕ ПЛАНИРОВАНИЕ </w:t>
      </w:r>
    </w:p>
    <w:p w:rsidR="002A2EC7" w:rsidRDefault="00B411B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2A2EC7">
        <w:trPr>
          <w:trHeight w:val="144"/>
          <w:tblCellSpacing w:w="20" w:type="nil"/>
        </w:trPr>
        <w:tc>
          <w:tcPr>
            <w:tcW w:w="345"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 п/п </w:t>
            </w:r>
          </w:p>
          <w:p w:rsidR="002A2EC7" w:rsidRDefault="002A2EC7">
            <w:pPr>
              <w:spacing w:after="0"/>
              <w:ind w:left="135"/>
            </w:pPr>
          </w:p>
        </w:tc>
        <w:tc>
          <w:tcPr>
            <w:tcW w:w="3696"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Тема урока </w:t>
            </w:r>
          </w:p>
          <w:p w:rsidR="002A2EC7" w:rsidRDefault="002A2EC7">
            <w:pPr>
              <w:spacing w:after="0"/>
              <w:ind w:left="135"/>
            </w:pPr>
          </w:p>
        </w:tc>
        <w:tc>
          <w:tcPr>
            <w:tcW w:w="0" w:type="auto"/>
            <w:gridSpan w:val="3"/>
            <w:tcMar>
              <w:top w:w="50" w:type="dxa"/>
              <w:left w:w="100" w:type="dxa"/>
            </w:tcMar>
            <w:vAlign w:val="center"/>
          </w:tcPr>
          <w:p w:rsidR="002A2EC7" w:rsidRDefault="00B411B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Дата изучения </w:t>
            </w:r>
          </w:p>
          <w:p w:rsidR="002A2EC7" w:rsidRDefault="002A2EC7">
            <w:pPr>
              <w:spacing w:after="0"/>
              <w:ind w:left="135"/>
            </w:pPr>
          </w:p>
        </w:tc>
        <w:tc>
          <w:tcPr>
            <w:tcW w:w="1911"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Электронные цифровые образовательные ресурсы </w:t>
            </w:r>
          </w:p>
          <w:p w:rsidR="002A2EC7" w:rsidRDefault="002A2EC7">
            <w:pPr>
              <w:spacing w:after="0"/>
              <w:ind w:left="135"/>
            </w:pPr>
          </w:p>
        </w:tc>
      </w:tr>
      <w:tr w:rsidR="002A2EC7">
        <w:trPr>
          <w:trHeight w:val="144"/>
          <w:tblCellSpacing w:w="20" w:type="nil"/>
        </w:trPr>
        <w:tc>
          <w:tcPr>
            <w:tcW w:w="0" w:type="auto"/>
            <w:vMerge/>
            <w:tcBorders>
              <w:top w:val="nil"/>
            </w:tcBorders>
            <w:tcMar>
              <w:top w:w="50" w:type="dxa"/>
              <w:left w:w="100" w:type="dxa"/>
            </w:tcMar>
          </w:tcPr>
          <w:p w:rsidR="002A2EC7" w:rsidRDefault="002A2EC7"/>
        </w:tc>
        <w:tc>
          <w:tcPr>
            <w:tcW w:w="0" w:type="auto"/>
            <w:vMerge/>
            <w:tcBorders>
              <w:top w:val="nil"/>
            </w:tcBorders>
            <w:tcMar>
              <w:top w:w="50" w:type="dxa"/>
              <w:left w:w="100" w:type="dxa"/>
            </w:tcMar>
          </w:tcPr>
          <w:p w:rsidR="002A2EC7" w:rsidRDefault="002A2EC7"/>
        </w:tc>
        <w:tc>
          <w:tcPr>
            <w:tcW w:w="774"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Всего </w:t>
            </w:r>
          </w:p>
          <w:p w:rsidR="002A2EC7" w:rsidRDefault="002A2EC7">
            <w:pPr>
              <w:spacing w:after="0"/>
              <w:ind w:left="135"/>
            </w:pPr>
          </w:p>
        </w:tc>
        <w:tc>
          <w:tcPr>
            <w:tcW w:w="1463"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Контрольные работы </w:t>
            </w:r>
          </w:p>
          <w:p w:rsidR="002A2EC7" w:rsidRDefault="002A2EC7">
            <w:pPr>
              <w:spacing w:after="0"/>
              <w:ind w:left="135"/>
            </w:pPr>
          </w:p>
        </w:tc>
        <w:tc>
          <w:tcPr>
            <w:tcW w:w="1567"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Практические работы </w:t>
            </w:r>
          </w:p>
          <w:p w:rsidR="002A2EC7" w:rsidRDefault="002A2EC7">
            <w:pPr>
              <w:spacing w:after="0"/>
              <w:ind w:left="135"/>
            </w:pPr>
          </w:p>
        </w:tc>
        <w:tc>
          <w:tcPr>
            <w:tcW w:w="0" w:type="auto"/>
            <w:vMerge/>
            <w:tcBorders>
              <w:top w:val="nil"/>
            </w:tcBorders>
            <w:tcMar>
              <w:top w:w="50" w:type="dxa"/>
              <w:left w:w="100" w:type="dxa"/>
            </w:tcMar>
          </w:tcPr>
          <w:p w:rsidR="002A2EC7" w:rsidRDefault="002A2EC7"/>
        </w:tc>
        <w:tc>
          <w:tcPr>
            <w:tcW w:w="0" w:type="auto"/>
            <w:vMerge/>
            <w:tcBorders>
              <w:top w:val="nil"/>
            </w:tcBorders>
            <w:tcMar>
              <w:top w:w="50" w:type="dxa"/>
              <w:left w:w="100" w:type="dxa"/>
            </w:tcMar>
          </w:tcPr>
          <w:p w:rsidR="002A2EC7" w:rsidRDefault="002A2EC7"/>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Повторение и обобщение </w:t>
            </w:r>
            <w:proofErr w:type="gramStart"/>
            <w:r w:rsidRPr="000B17CD">
              <w:rPr>
                <w:rFonts w:ascii="Times New Roman" w:hAnsi="Times New Roman"/>
                <w:color w:val="000000"/>
                <w:sz w:val="24"/>
                <w:lang w:val="ru-RU"/>
              </w:rPr>
              <w:t>изученного</w:t>
            </w:r>
            <w:proofErr w:type="gramEnd"/>
            <w:r w:rsidRPr="000B17CD">
              <w:rPr>
                <w:rFonts w:ascii="Times New Roman" w:hAnsi="Times New Roman"/>
                <w:color w:val="000000"/>
                <w:sz w:val="24"/>
                <w:lang w:val="ru-RU"/>
              </w:rPr>
              <w:t xml:space="preserve"> в 5-9 классах</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7</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Формы существования русского национального языка</w:t>
            </w:r>
            <w:proofErr w:type="gramStart"/>
            <w:r w:rsidRPr="000B17CD">
              <w:rPr>
                <w:rFonts w:ascii="Times New Roman" w:hAnsi="Times New Roman"/>
                <w:color w:val="000000"/>
                <w:sz w:val="24"/>
                <w:lang w:val="ru-RU"/>
              </w:rPr>
              <w:t>.П</w:t>
            </w:r>
            <w:proofErr w:type="gramEnd"/>
            <w:r w:rsidRPr="000B17CD">
              <w:rPr>
                <w:rFonts w:ascii="Times New Roman" w:hAnsi="Times New Roman"/>
                <w:color w:val="000000"/>
                <w:sz w:val="24"/>
                <w:lang w:val="ru-RU"/>
              </w:rPr>
              <w:t>рактикум</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8</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fbaad</w:t>
              </w:r>
              <w:r w:rsidRPr="000B17CD">
                <w:rPr>
                  <w:rFonts w:ascii="Times New Roman" w:hAnsi="Times New Roman"/>
                  <w:color w:val="0000FF"/>
                  <w:u w:val="single"/>
                  <w:lang w:val="ru-RU"/>
                </w:rPr>
                <w:t>004</w:t>
              </w:r>
            </w:hyperlink>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9</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fbaacd</w:t>
              </w:r>
              <w:r w:rsidRPr="000B17CD">
                <w:rPr>
                  <w:rFonts w:ascii="Times New Roman" w:hAnsi="Times New Roman"/>
                  <w:color w:val="0000FF"/>
                  <w:u w:val="single"/>
                  <w:lang w:val="ru-RU"/>
                </w:rPr>
                <w:t>7</w:t>
              </w:r>
              <w:r>
                <w:rPr>
                  <w:rFonts w:ascii="Times New Roman" w:hAnsi="Times New Roman"/>
                  <w:color w:val="0000FF"/>
                  <w:u w:val="single"/>
                </w:rPr>
                <w:t>a</w:t>
              </w:r>
            </w:hyperlink>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10</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Языковая норма, её основные </w:t>
            </w:r>
            <w:r w:rsidRPr="000B17CD">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fbaacef</w:t>
              </w:r>
              <w:r w:rsidRPr="000B17CD">
                <w:rPr>
                  <w:rFonts w:ascii="Times New Roman" w:hAnsi="Times New Roman"/>
                  <w:color w:val="0000FF"/>
                  <w:u w:val="single"/>
                  <w:lang w:val="ru-RU"/>
                </w:rPr>
                <w:t>6</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12</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fbaae</w:t>
              </w:r>
              <w:r w:rsidRPr="000B17CD">
                <w:rPr>
                  <w:rFonts w:ascii="Times New Roman" w:hAnsi="Times New Roman"/>
                  <w:color w:val="0000FF"/>
                  <w:u w:val="single"/>
                  <w:lang w:val="ru-RU"/>
                </w:rPr>
                <w:t>0</w:t>
              </w:r>
              <w:r>
                <w:rPr>
                  <w:rFonts w:ascii="Times New Roman" w:hAnsi="Times New Roman"/>
                  <w:color w:val="0000FF"/>
                  <w:u w:val="single"/>
                </w:rPr>
                <w:t>ee</w:t>
              </w:r>
            </w:hyperlink>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13</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fbaad</w:t>
              </w:r>
              <w:r w:rsidRPr="000B17CD">
                <w:rPr>
                  <w:rFonts w:ascii="Times New Roman" w:hAnsi="Times New Roman"/>
                  <w:color w:val="0000FF"/>
                  <w:u w:val="single"/>
                  <w:lang w:val="ru-RU"/>
                </w:rPr>
                <w:t>112</w:t>
              </w:r>
            </w:hyperlink>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14</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fbaad</w:t>
              </w:r>
              <w:r w:rsidRPr="000B17CD">
                <w:rPr>
                  <w:rFonts w:ascii="Times New Roman" w:hAnsi="Times New Roman"/>
                  <w:color w:val="0000FF"/>
                  <w:u w:val="single"/>
                  <w:lang w:val="ru-RU"/>
                </w:rPr>
                <w:t>220</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15</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16</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fbaad</w:t>
              </w:r>
              <w:r w:rsidRPr="000B17CD">
                <w:rPr>
                  <w:rFonts w:ascii="Times New Roman" w:hAnsi="Times New Roman"/>
                  <w:color w:val="0000FF"/>
                  <w:u w:val="single"/>
                  <w:lang w:val="ru-RU"/>
                </w:rPr>
                <w:t>464</w:t>
              </w:r>
            </w:hyperlink>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17</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fbaad</w:t>
              </w:r>
              <w:r w:rsidRPr="000B17CD">
                <w:rPr>
                  <w:rFonts w:ascii="Times New Roman" w:hAnsi="Times New Roman"/>
                  <w:color w:val="0000FF"/>
                  <w:u w:val="single"/>
                  <w:lang w:val="ru-RU"/>
                </w:rPr>
                <w:t>6</w:t>
              </w:r>
              <w:r>
                <w:rPr>
                  <w:rFonts w:ascii="Times New Roman" w:hAnsi="Times New Roman"/>
                  <w:color w:val="0000FF"/>
                  <w:u w:val="single"/>
                </w:rPr>
                <w:t>a</w:t>
              </w:r>
              <w:r w:rsidRPr="000B17CD">
                <w:rPr>
                  <w:rFonts w:ascii="Times New Roman" w:hAnsi="Times New Roman"/>
                  <w:color w:val="0000FF"/>
                  <w:u w:val="single"/>
                  <w:lang w:val="ru-RU"/>
                </w:rPr>
                <w:t>8</w:t>
              </w:r>
            </w:hyperlink>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18</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fbaad</w:t>
              </w:r>
              <w:r w:rsidRPr="000B17CD">
                <w:rPr>
                  <w:rFonts w:ascii="Times New Roman" w:hAnsi="Times New Roman"/>
                  <w:color w:val="0000FF"/>
                  <w:u w:val="single"/>
                  <w:lang w:val="ru-RU"/>
                </w:rPr>
                <w:t>57</w:t>
              </w:r>
              <w:r>
                <w:rPr>
                  <w:rFonts w:ascii="Times New Roman" w:hAnsi="Times New Roman"/>
                  <w:color w:val="0000FF"/>
                  <w:u w:val="single"/>
                </w:rPr>
                <w:t>c</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19</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Речевая избыточность как нарушение лексической нормы </w:t>
            </w:r>
            <w:r w:rsidRPr="000B17CD">
              <w:rPr>
                <w:rFonts w:ascii="Times New Roman" w:hAnsi="Times New Roman"/>
                <w:color w:val="000000"/>
                <w:sz w:val="24"/>
                <w:lang w:val="ru-RU"/>
              </w:rPr>
              <w:lastRenderedPageBreak/>
              <w:t>(тавтология, плеоназм)</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21</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22</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23</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24</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25</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fbaad</w:t>
              </w:r>
              <w:r w:rsidRPr="000B17CD">
                <w:rPr>
                  <w:rFonts w:ascii="Times New Roman" w:hAnsi="Times New Roman"/>
                  <w:color w:val="0000FF"/>
                  <w:u w:val="single"/>
                  <w:lang w:val="ru-RU"/>
                </w:rPr>
                <w:t>34</w:t>
              </w:r>
              <w:r>
                <w:rPr>
                  <w:rFonts w:ascii="Times New Roman" w:hAnsi="Times New Roman"/>
                  <w:color w:val="0000FF"/>
                  <w:u w:val="single"/>
                </w:rPr>
                <w:t>c</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26</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27</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Словообразовательные трудности </w:t>
            </w:r>
            <w:r>
              <w:rPr>
                <w:rFonts w:ascii="Times New Roman" w:hAnsi="Times New Roman"/>
                <w:color w:val="000000"/>
                <w:sz w:val="24"/>
              </w:rPr>
              <w:lastRenderedPageBreak/>
              <w:t>(обзор)</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fbaad</w:t>
              </w:r>
              <w:r w:rsidRPr="000B17CD">
                <w:rPr>
                  <w:rFonts w:ascii="Times New Roman" w:hAnsi="Times New Roman"/>
                  <w:color w:val="0000FF"/>
                  <w:u w:val="single"/>
                  <w:lang w:val="ru-RU"/>
                </w:rPr>
                <w:t>856</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29</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30</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fbaad</w:t>
              </w:r>
              <w:r w:rsidRPr="000B17CD">
                <w:rPr>
                  <w:rFonts w:ascii="Times New Roman" w:hAnsi="Times New Roman"/>
                  <w:color w:val="0000FF"/>
                  <w:u w:val="single"/>
                  <w:lang w:val="ru-RU"/>
                </w:rPr>
                <w:t>96</w:t>
              </w:r>
              <w:r>
                <w:rPr>
                  <w:rFonts w:ascii="Times New Roman" w:hAnsi="Times New Roman"/>
                  <w:color w:val="0000FF"/>
                  <w:u w:val="single"/>
                </w:rPr>
                <w:t>e</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31</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32</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33</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34</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Итоговый контроль "Морфология. Морфологические нормы". Изложение с творческим заданием</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35</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36</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fbaae</w:t>
              </w:r>
              <w:r w:rsidRPr="000B17CD">
                <w:rPr>
                  <w:rFonts w:ascii="Times New Roman" w:hAnsi="Times New Roman"/>
                  <w:color w:val="0000FF"/>
                  <w:u w:val="single"/>
                  <w:lang w:val="ru-RU"/>
                </w:rPr>
                <w:t>35</w:t>
              </w:r>
              <w:r>
                <w:rPr>
                  <w:rFonts w:ascii="Times New Roman" w:hAnsi="Times New Roman"/>
                  <w:color w:val="0000FF"/>
                  <w:u w:val="single"/>
                </w:rPr>
                <w:t>a</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37</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Правила правописания слов </w:t>
            </w:r>
            <w:proofErr w:type="gramStart"/>
            <w:r w:rsidRPr="000B17CD">
              <w:rPr>
                <w:rFonts w:ascii="Times New Roman" w:hAnsi="Times New Roman"/>
                <w:color w:val="000000"/>
                <w:sz w:val="24"/>
                <w:lang w:val="ru-RU"/>
              </w:rPr>
              <w:t>с</w:t>
            </w:r>
            <w:proofErr w:type="gramEnd"/>
            <w:r w:rsidRPr="000B17CD">
              <w:rPr>
                <w:rFonts w:ascii="Times New Roman" w:hAnsi="Times New Roman"/>
                <w:color w:val="000000"/>
                <w:sz w:val="24"/>
                <w:lang w:val="ru-RU"/>
              </w:rPr>
              <w:t xml:space="preserve">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39</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Употребление </w:t>
            </w:r>
            <w:proofErr w:type="gramStart"/>
            <w:r w:rsidRPr="000B17CD">
              <w:rPr>
                <w:rFonts w:ascii="Times New Roman" w:hAnsi="Times New Roman"/>
                <w:color w:val="000000"/>
                <w:sz w:val="24"/>
                <w:lang w:val="ru-RU"/>
              </w:rPr>
              <w:t>разделительных</w:t>
            </w:r>
            <w:proofErr w:type="gramEnd"/>
            <w:r w:rsidRPr="000B17CD">
              <w:rPr>
                <w:rFonts w:ascii="Times New Roman" w:hAnsi="Times New Roman"/>
                <w:color w:val="000000"/>
                <w:sz w:val="24"/>
                <w:lang w:val="ru-RU"/>
              </w:rPr>
              <w:t xml:space="preserve">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40</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fbaae</w:t>
              </w:r>
              <w:r w:rsidRPr="000B17CD">
                <w:rPr>
                  <w:rFonts w:ascii="Times New Roman" w:hAnsi="Times New Roman"/>
                  <w:color w:val="0000FF"/>
                  <w:u w:val="single"/>
                  <w:lang w:val="ru-RU"/>
                </w:rPr>
                <w:t>53</w:t>
              </w:r>
              <w:r>
                <w:rPr>
                  <w:rFonts w:ascii="Times New Roman" w:hAnsi="Times New Roman"/>
                  <w:color w:val="0000FF"/>
                  <w:u w:val="single"/>
                </w:rPr>
                <w:t>a</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41</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42</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fbaae</w:t>
              </w:r>
              <w:r w:rsidRPr="000B17CD">
                <w:rPr>
                  <w:rFonts w:ascii="Times New Roman" w:hAnsi="Times New Roman"/>
                  <w:color w:val="0000FF"/>
                  <w:u w:val="single"/>
                  <w:lang w:val="ru-RU"/>
                </w:rPr>
                <w:t>65</w:t>
              </w:r>
              <w:r>
                <w:rPr>
                  <w:rFonts w:ascii="Times New Roman" w:hAnsi="Times New Roman"/>
                  <w:color w:val="0000FF"/>
                  <w:u w:val="single"/>
                </w:rPr>
                <w:t>c</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43</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44</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0B17CD">
              <w:rPr>
                <w:rFonts w:ascii="Times New Roman" w:hAnsi="Times New Roman"/>
                <w:color w:val="000000"/>
                <w:sz w:val="24"/>
                <w:lang w:val="ru-RU"/>
              </w:rPr>
              <w:t>придаточными</w:t>
            </w:r>
            <w:proofErr w:type="gramEnd"/>
            <w:r w:rsidRPr="000B17CD">
              <w:rPr>
                <w:rFonts w:ascii="Times New Roman" w:hAnsi="Times New Roman"/>
                <w:color w:val="000000"/>
                <w:sz w:val="24"/>
                <w:lang w:val="ru-RU"/>
              </w:rPr>
              <w:t xml:space="preserve"> уступительными)</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fbaae</w:t>
              </w:r>
              <w:r w:rsidRPr="000B17CD">
                <w:rPr>
                  <w:rFonts w:ascii="Times New Roman" w:hAnsi="Times New Roman"/>
                  <w:color w:val="0000FF"/>
                  <w:u w:val="single"/>
                  <w:lang w:val="ru-RU"/>
                </w:rPr>
                <w:t>88</w:t>
              </w:r>
              <w:r>
                <w:rPr>
                  <w:rFonts w:ascii="Times New Roman" w:hAnsi="Times New Roman"/>
                  <w:color w:val="0000FF"/>
                  <w:u w:val="single"/>
                </w:rPr>
                <w:t>c</w:t>
              </w:r>
            </w:hyperlink>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45</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fbaae</w:t>
              </w:r>
              <w:r w:rsidRPr="000B17CD">
                <w:rPr>
                  <w:rFonts w:ascii="Times New Roman" w:hAnsi="Times New Roman"/>
                  <w:color w:val="0000FF"/>
                  <w:u w:val="single"/>
                  <w:lang w:val="ru-RU"/>
                </w:rPr>
                <w:t>76</w:t>
              </w:r>
              <w:r>
                <w:rPr>
                  <w:rFonts w:ascii="Times New Roman" w:hAnsi="Times New Roman"/>
                  <w:color w:val="0000FF"/>
                  <w:u w:val="single"/>
                </w:rPr>
                <w:t>a</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46</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lastRenderedPageBreak/>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fbaaeaee</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48</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49</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50</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fbaac</w:t>
              </w:r>
              <w:r w:rsidRPr="000B17CD">
                <w:rPr>
                  <w:rFonts w:ascii="Times New Roman" w:hAnsi="Times New Roman"/>
                  <w:color w:val="0000FF"/>
                  <w:u w:val="single"/>
                  <w:lang w:val="ru-RU"/>
                </w:rPr>
                <w:t>730</w:t>
              </w:r>
            </w:hyperlink>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51</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fbaac</w:t>
              </w:r>
              <w:r w:rsidRPr="000B17CD">
                <w:rPr>
                  <w:rFonts w:ascii="Times New Roman" w:hAnsi="Times New Roman"/>
                  <w:color w:val="0000FF"/>
                  <w:u w:val="single"/>
                  <w:lang w:val="ru-RU"/>
                </w:rPr>
                <w:t>834</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52</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53</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55</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fbaaca</w:t>
              </w:r>
              <w:r w:rsidRPr="000B17CD">
                <w:rPr>
                  <w:rFonts w:ascii="Times New Roman" w:hAnsi="Times New Roman"/>
                  <w:color w:val="0000FF"/>
                  <w:u w:val="single"/>
                  <w:lang w:val="ru-RU"/>
                </w:rPr>
                <w:t>5</w:t>
              </w:r>
              <w:r>
                <w:rPr>
                  <w:rFonts w:ascii="Times New Roman" w:hAnsi="Times New Roman"/>
                  <w:color w:val="0000FF"/>
                  <w:u w:val="single"/>
                </w:rPr>
                <w:t>a</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56</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57</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58</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60</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fbaacb</w:t>
              </w:r>
              <w:r w:rsidRPr="000B17CD">
                <w:rPr>
                  <w:rFonts w:ascii="Times New Roman" w:hAnsi="Times New Roman"/>
                  <w:color w:val="0000FF"/>
                  <w:u w:val="single"/>
                  <w:lang w:val="ru-RU"/>
                </w:rPr>
                <w:t>72</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61</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62</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63</w:t>
            </w:r>
          </w:p>
        </w:tc>
        <w:tc>
          <w:tcPr>
            <w:tcW w:w="3696"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Итоговый контроль "Текст. Информационно-смысловая переработка текста". Сочинение</w:t>
            </w:r>
          </w:p>
        </w:tc>
        <w:tc>
          <w:tcPr>
            <w:tcW w:w="774"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65</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Повторение и обобщение </w:t>
            </w:r>
            <w:proofErr w:type="gramStart"/>
            <w:r w:rsidRPr="000B17CD">
              <w:rPr>
                <w:rFonts w:ascii="Times New Roman" w:hAnsi="Times New Roman"/>
                <w:color w:val="000000"/>
                <w:sz w:val="24"/>
                <w:lang w:val="ru-RU"/>
              </w:rPr>
              <w:t>изученного</w:t>
            </w:r>
            <w:proofErr w:type="gramEnd"/>
            <w:r w:rsidRPr="000B17CD">
              <w:rPr>
                <w:rFonts w:ascii="Times New Roman" w:hAnsi="Times New Roman"/>
                <w:color w:val="000000"/>
                <w:sz w:val="24"/>
                <w:lang w:val="ru-RU"/>
              </w:rPr>
              <w:t xml:space="preserve">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66</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Повторение и обобщение </w:t>
            </w:r>
            <w:proofErr w:type="gramStart"/>
            <w:r w:rsidRPr="000B17CD">
              <w:rPr>
                <w:rFonts w:ascii="Times New Roman" w:hAnsi="Times New Roman"/>
                <w:color w:val="000000"/>
                <w:sz w:val="24"/>
                <w:lang w:val="ru-RU"/>
              </w:rPr>
              <w:t>изученного</w:t>
            </w:r>
            <w:proofErr w:type="gramEnd"/>
            <w:r w:rsidRPr="000B17CD">
              <w:rPr>
                <w:rFonts w:ascii="Times New Roman" w:hAnsi="Times New Roman"/>
                <w:color w:val="000000"/>
                <w:sz w:val="24"/>
                <w:lang w:val="ru-RU"/>
              </w:rPr>
              <w:t xml:space="preserve"> в 10 классе. </w:t>
            </w:r>
            <w:r>
              <w:rPr>
                <w:rFonts w:ascii="Times New Roman" w:hAnsi="Times New Roman"/>
                <w:color w:val="000000"/>
                <w:sz w:val="24"/>
              </w:rPr>
              <w:t>Орфография</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fbaaee</w:t>
              </w:r>
              <w:r w:rsidRPr="000B17CD">
                <w:rPr>
                  <w:rFonts w:ascii="Times New Roman" w:hAnsi="Times New Roman"/>
                  <w:color w:val="0000FF"/>
                  <w:u w:val="single"/>
                  <w:lang w:val="ru-RU"/>
                </w:rPr>
                <w:t>5</w:t>
              </w:r>
              <w:r>
                <w:rPr>
                  <w:rFonts w:ascii="Times New Roman" w:hAnsi="Times New Roman"/>
                  <w:color w:val="0000FF"/>
                  <w:u w:val="single"/>
                </w:rPr>
                <w:t>e</w:t>
              </w:r>
            </w:hyperlink>
          </w:p>
        </w:tc>
      </w:tr>
      <w:tr w:rsidR="002A2EC7" w:rsidRPr="000B17CD">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67</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Повторение и обобщение </w:t>
            </w:r>
            <w:proofErr w:type="gramStart"/>
            <w:r w:rsidRPr="000B17CD">
              <w:rPr>
                <w:rFonts w:ascii="Times New Roman" w:hAnsi="Times New Roman"/>
                <w:color w:val="000000"/>
                <w:sz w:val="24"/>
                <w:lang w:val="ru-RU"/>
              </w:rPr>
              <w:t>изученного</w:t>
            </w:r>
            <w:proofErr w:type="gramEnd"/>
            <w:r w:rsidRPr="000B17CD">
              <w:rPr>
                <w:rFonts w:ascii="Times New Roman" w:hAnsi="Times New Roman"/>
                <w:color w:val="000000"/>
                <w:sz w:val="24"/>
                <w:lang w:val="ru-RU"/>
              </w:rPr>
              <w:t xml:space="preserve"> в 10 классе. </w:t>
            </w:r>
            <w:r>
              <w:rPr>
                <w:rFonts w:ascii="Times New Roman" w:hAnsi="Times New Roman"/>
                <w:color w:val="000000"/>
                <w:sz w:val="24"/>
              </w:rPr>
              <w:t>Пунктуация</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fbaaf</w:t>
              </w:r>
              <w:r w:rsidRPr="000B17CD">
                <w:rPr>
                  <w:rFonts w:ascii="Times New Roman" w:hAnsi="Times New Roman"/>
                  <w:color w:val="0000FF"/>
                  <w:u w:val="single"/>
                  <w:lang w:val="ru-RU"/>
                </w:rPr>
                <w:t>034</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68</w:t>
            </w:r>
          </w:p>
        </w:tc>
        <w:tc>
          <w:tcPr>
            <w:tcW w:w="3696"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Повторение и обобщение </w:t>
            </w:r>
            <w:proofErr w:type="gramStart"/>
            <w:r w:rsidRPr="000B17CD">
              <w:rPr>
                <w:rFonts w:ascii="Times New Roman" w:hAnsi="Times New Roman"/>
                <w:color w:val="000000"/>
                <w:sz w:val="24"/>
                <w:lang w:val="ru-RU"/>
              </w:rPr>
              <w:t>изученного</w:t>
            </w:r>
            <w:proofErr w:type="gramEnd"/>
            <w:r w:rsidRPr="000B17CD">
              <w:rPr>
                <w:rFonts w:ascii="Times New Roman" w:hAnsi="Times New Roman"/>
                <w:color w:val="000000"/>
                <w:sz w:val="24"/>
                <w:lang w:val="ru-RU"/>
              </w:rPr>
              <w:t xml:space="preserve"> в 10 классе. </w:t>
            </w:r>
            <w:r>
              <w:rPr>
                <w:rFonts w:ascii="Times New Roman" w:hAnsi="Times New Roman"/>
                <w:color w:val="000000"/>
                <w:sz w:val="24"/>
              </w:rPr>
              <w:t>Текст</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0" w:type="auto"/>
            <w:gridSpan w:val="2"/>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A2EC7" w:rsidRDefault="002A2EC7"/>
        </w:tc>
      </w:tr>
    </w:tbl>
    <w:p w:rsidR="002A2EC7" w:rsidRDefault="002A2EC7">
      <w:pPr>
        <w:sectPr w:rsidR="002A2EC7">
          <w:pgSz w:w="16383" w:h="11906" w:orient="landscape"/>
          <w:pgMar w:top="1134" w:right="850" w:bottom="1134" w:left="1701" w:header="720" w:footer="720" w:gutter="0"/>
          <w:cols w:space="720"/>
        </w:sectPr>
      </w:pPr>
    </w:p>
    <w:p w:rsidR="002A2EC7" w:rsidRDefault="00B411B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2A2EC7">
        <w:trPr>
          <w:trHeight w:val="144"/>
          <w:tblCellSpacing w:w="20" w:type="nil"/>
        </w:trPr>
        <w:tc>
          <w:tcPr>
            <w:tcW w:w="366"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 п/п </w:t>
            </w:r>
          </w:p>
          <w:p w:rsidR="002A2EC7" w:rsidRDefault="002A2EC7">
            <w:pPr>
              <w:spacing w:after="0"/>
              <w:ind w:left="135"/>
            </w:pPr>
          </w:p>
        </w:tc>
        <w:tc>
          <w:tcPr>
            <w:tcW w:w="3344"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Тема урока </w:t>
            </w:r>
          </w:p>
          <w:p w:rsidR="002A2EC7" w:rsidRDefault="002A2EC7">
            <w:pPr>
              <w:spacing w:after="0"/>
              <w:ind w:left="135"/>
            </w:pPr>
          </w:p>
        </w:tc>
        <w:tc>
          <w:tcPr>
            <w:tcW w:w="0" w:type="auto"/>
            <w:gridSpan w:val="3"/>
            <w:tcMar>
              <w:top w:w="50" w:type="dxa"/>
              <w:left w:w="100" w:type="dxa"/>
            </w:tcMar>
            <w:vAlign w:val="center"/>
          </w:tcPr>
          <w:p w:rsidR="002A2EC7" w:rsidRDefault="00B411B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Дата изучения </w:t>
            </w:r>
          </w:p>
          <w:p w:rsidR="002A2EC7" w:rsidRDefault="002A2EC7">
            <w:pPr>
              <w:spacing w:after="0"/>
              <w:ind w:left="135"/>
            </w:pPr>
          </w:p>
        </w:tc>
        <w:tc>
          <w:tcPr>
            <w:tcW w:w="1955"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Электронные цифровые образовательные ресурсы </w:t>
            </w:r>
          </w:p>
          <w:p w:rsidR="002A2EC7" w:rsidRDefault="002A2EC7">
            <w:pPr>
              <w:spacing w:after="0"/>
              <w:ind w:left="135"/>
            </w:pPr>
          </w:p>
        </w:tc>
      </w:tr>
      <w:tr w:rsidR="002A2EC7">
        <w:trPr>
          <w:trHeight w:val="144"/>
          <w:tblCellSpacing w:w="20" w:type="nil"/>
        </w:trPr>
        <w:tc>
          <w:tcPr>
            <w:tcW w:w="0" w:type="auto"/>
            <w:vMerge/>
            <w:tcBorders>
              <w:top w:val="nil"/>
            </w:tcBorders>
            <w:tcMar>
              <w:top w:w="50" w:type="dxa"/>
              <w:left w:w="100" w:type="dxa"/>
            </w:tcMar>
          </w:tcPr>
          <w:p w:rsidR="002A2EC7" w:rsidRDefault="002A2EC7"/>
        </w:tc>
        <w:tc>
          <w:tcPr>
            <w:tcW w:w="0" w:type="auto"/>
            <w:vMerge/>
            <w:tcBorders>
              <w:top w:val="nil"/>
            </w:tcBorders>
            <w:tcMar>
              <w:top w:w="50" w:type="dxa"/>
              <w:left w:w="100" w:type="dxa"/>
            </w:tcMar>
          </w:tcPr>
          <w:p w:rsidR="002A2EC7" w:rsidRDefault="002A2EC7"/>
        </w:tc>
        <w:tc>
          <w:tcPr>
            <w:tcW w:w="812"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Всего </w:t>
            </w:r>
          </w:p>
          <w:p w:rsidR="002A2EC7" w:rsidRDefault="002A2EC7">
            <w:pPr>
              <w:spacing w:after="0"/>
              <w:ind w:left="135"/>
            </w:pPr>
          </w:p>
        </w:tc>
        <w:tc>
          <w:tcPr>
            <w:tcW w:w="1507"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Контрольные работы </w:t>
            </w:r>
          </w:p>
          <w:p w:rsidR="002A2EC7" w:rsidRDefault="002A2EC7">
            <w:pPr>
              <w:spacing w:after="0"/>
              <w:ind w:left="135"/>
            </w:pPr>
          </w:p>
        </w:tc>
        <w:tc>
          <w:tcPr>
            <w:tcW w:w="1607"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Практические работы </w:t>
            </w:r>
          </w:p>
          <w:p w:rsidR="002A2EC7" w:rsidRDefault="002A2EC7">
            <w:pPr>
              <w:spacing w:after="0"/>
              <w:ind w:left="135"/>
            </w:pPr>
          </w:p>
        </w:tc>
        <w:tc>
          <w:tcPr>
            <w:tcW w:w="0" w:type="auto"/>
            <w:vMerge/>
            <w:tcBorders>
              <w:top w:val="nil"/>
            </w:tcBorders>
            <w:tcMar>
              <w:top w:w="50" w:type="dxa"/>
              <w:left w:w="100" w:type="dxa"/>
            </w:tcMar>
          </w:tcPr>
          <w:p w:rsidR="002A2EC7" w:rsidRDefault="002A2EC7"/>
        </w:tc>
        <w:tc>
          <w:tcPr>
            <w:tcW w:w="0" w:type="auto"/>
            <w:vMerge/>
            <w:tcBorders>
              <w:top w:val="nil"/>
            </w:tcBorders>
            <w:tcMar>
              <w:top w:w="50" w:type="dxa"/>
              <w:left w:w="100" w:type="dxa"/>
            </w:tcMar>
          </w:tcPr>
          <w:p w:rsidR="002A2EC7" w:rsidRDefault="002A2EC7"/>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Повторение и обобщение </w:t>
            </w:r>
            <w:proofErr w:type="gramStart"/>
            <w:r w:rsidRPr="000B17CD">
              <w:rPr>
                <w:rFonts w:ascii="Times New Roman" w:hAnsi="Times New Roman"/>
                <w:color w:val="000000"/>
                <w:sz w:val="24"/>
                <w:lang w:val="ru-RU"/>
              </w:rPr>
              <w:t>изученного</w:t>
            </w:r>
            <w:proofErr w:type="gramEnd"/>
            <w:r w:rsidRPr="000B17CD">
              <w:rPr>
                <w:rFonts w:ascii="Times New Roman" w:hAnsi="Times New Roman"/>
                <w:color w:val="000000"/>
                <w:sz w:val="24"/>
                <w:lang w:val="ru-RU"/>
              </w:rPr>
              <w:t xml:space="preserve"> в 10 классе</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Повторение и обобщение </w:t>
            </w:r>
            <w:proofErr w:type="gramStart"/>
            <w:r w:rsidRPr="000B17CD">
              <w:rPr>
                <w:rFonts w:ascii="Times New Roman" w:hAnsi="Times New Roman"/>
                <w:color w:val="000000"/>
                <w:sz w:val="24"/>
                <w:lang w:val="ru-RU"/>
              </w:rPr>
              <w:t>изученного</w:t>
            </w:r>
            <w:proofErr w:type="gramEnd"/>
            <w:r w:rsidRPr="000B17CD">
              <w:rPr>
                <w:rFonts w:ascii="Times New Roman" w:hAnsi="Times New Roman"/>
                <w:color w:val="000000"/>
                <w:sz w:val="24"/>
                <w:lang w:val="ru-RU"/>
              </w:rPr>
              <w:t xml:space="preserve"> в 10 классе. </w:t>
            </w:r>
            <w:r>
              <w:rPr>
                <w:rFonts w:ascii="Times New Roman" w:hAnsi="Times New Roman"/>
                <w:color w:val="000000"/>
                <w:sz w:val="24"/>
              </w:rPr>
              <w:t>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fbaaf</w:t>
              </w:r>
              <w:r w:rsidRPr="000B17CD">
                <w:rPr>
                  <w:rFonts w:ascii="Times New Roman" w:hAnsi="Times New Roman"/>
                  <w:color w:val="0000FF"/>
                  <w:u w:val="single"/>
                  <w:lang w:val="ru-RU"/>
                </w:rPr>
                <w:t>8</w:t>
              </w:r>
              <w:r>
                <w:rPr>
                  <w:rFonts w:ascii="Times New Roman" w:hAnsi="Times New Roman"/>
                  <w:color w:val="0000FF"/>
                  <w:u w:val="single"/>
                </w:rPr>
                <w:t>a</w:t>
              </w:r>
              <w:r w:rsidRPr="000B17CD">
                <w:rPr>
                  <w:rFonts w:ascii="Times New Roman" w:hAnsi="Times New Roman"/>
                  <w:color w:val="0000FF"/>
                  <w:u w:val="single"/>
                  <w:lang w:val="ru-RU"/>
                </w:rPr>
                <w:t>4</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Итоговый контроль "Общие сведения </w:t>
            </w:r>
            <w:proofErr w:type="gramStart"/>
            <w:r w:rsidRPr="000B17CD">
              <w:rPr>
                <w:rFonts w:ascii="Times New Roman" w:hAnsi="Times New Roman"/>
                <w:color w:val="000000"/>
                <w:sz w:val="24"/>
                <w:lang w:val="ru-RU"/>
              </w:rPr>
              <w:t>об</w:t>
            </w:r>
            <w:proofErr w:type="gramEnd"/>
            <w:r w:rsidRPr="000B17CD">
              <w:rPr>
                <w:rFonts w:ascii="Times New Roman" w:hAnsi="Times New Roman"/>
                <w:color w:val="000000"/>
                <w:sz w:val="24"/>
                <w:lang w:val="ru-RU"/>
              </w:rPr>
              <w:t xml:space="preserve">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fbaadc</w:t>
              </w:r>
              <w:r w:rsidRPr="000B17CD">
                <w:rPr>
                  <w:rFonts w:ascii="Times New Roman" w:hAnsi="Times New Roman"/>
                  <w:color w:val="0000FF"/>
                  <w:u w:val="single"/>
                  <w:lang w:val="ru-RU"/>
                </w:rPr>
                <w:t>98</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7</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8</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9</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Изобразительно-выразительные </w:t>
            </w:r>
            <w:r w:rsidRPr="000B17CD">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fbaaddb</w:t>
              </w:r>
              <w:r w:rsidRPr="000B17CD">
                <w:rPr>
                  <w:rFonts w:ascii="Times New Roman" w:hAnsi="Times New Roman"/>
                  <w:color w:val="0000FF"/>
                  <w:u w:val="single"/>
                  <w:lang w:val="ru-RU"/>
                </w:rPr>
                <w:t>0</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11</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12</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fbaafd</w:t>
              </w:r>
              <w:r w:rsidRPr="000B17CD">
                <w:rPr>
                  <w:rFonts w:ascii="Times New Roman" w:hAnsi="Times New Roman"/>
                  <w:color w:val="0000FF"/>
                  <w:u w:val="single"/>
                  <w:lang w:val="ru-RU"/>
                </w:rPr>
                <w:t>18</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13</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14</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04</w:t>
              </w:r>
              <w:r>
                <w:rPr>
                  <w:rFonts w:ascii="Times New Roman" w:hAnsi="Times New Roman"/>
                  <w:color w:val="0000FF"/>
                  <w:u w:val="single"/>
                </w:rPr>
                <w:t>e</w:t>
              </w:r>
              <w:r w:rsidRPr="000B17CD">
                <w:rPr>
                  <w:rFonts w:ascii="Times New Roman" w:hAnsi="Times New Roman"/>
                  <w:color w:val="0000FF"/>
                  <w:u w:val="single"/>
                  <w:lang w:val="ru-RU"/>
                </w:rPr>
                <w:t>8</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15</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16</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17</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18</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19</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gramStart"/>
            <w:r w:rsidRPr="000B17CD">
              <w:rPr>
                <w:rFonts w:ascii="Times New Roman" w:hAnsi="Times New Roman"/>
                <w:color w:val="000000"/>
                <w:sz w:val="24"/>
                <w:lang w:val="ru-RU"/>
              </w:rPr>
              <w:t>с</w:t>
            </w:r>
            <w:proofErr w:type="gramEnd"/>
            <w:r w:rsidRPr="000B17CD">
              <w:rPr>
                <w:rFonts w:ascii="Times New Roman" w:hAnsi="Times New Roman"/>
                <w:color w:val="000000"/>
                <w:sz w:val="24"/>
                <w:lang w:val="ru-RU"/>
              </w:rPr>
              <w:t xml:space="preserve"> придаточным определительным; </w:t>
            </w:r>
            <w:r w:rsidRPr="000B17CD">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21</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22</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23</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24</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Пунктуация как раздел лингвистики</w:t>
            </w:r>
            <w:proofErr w:type="gramStart"/>
            <w:r w:rsidRPr="000B17CD">
              <w:rPr>
                <w:rFonts w:ascii="Times New Roman" w:hAnsi="Times New Roman"/>
                <w:color w:val="000000"/>
                <w:sz w:val="24"/>
                <w:lang w:val="ru-RU"/>
              </w:rPr>
              <w:t>.</w:t>
            </w:r>
            <w:proofErr w:type="gramEnd"/>
            <w:r w:rsidRPr="000B17CD">
              <w:rPr>
                <w:rFonts w:ascii="Times New Roman" w:hAnsi="Times New Roman"/>
                <w:color w:val="000000"/>
                <w:sz w:val="24"/>
                <w:lang w:val="ru-RU"/>
              </w:rPr>
              <w:t xml:space="preserve"> (</w:t>
            </w:r>
            <w:proofErr w:type="gramStart"/>
            <w:r w:rsidRPr="000B17CD">
              <w:rPr>
                <w:rFonts w:ascii="Times New Roman" w:hAnsi="Times New Roman"/>
                <w:color w:val="000000"/>
                <w:sz w:val="24"/>
                <w:lang w:val="ru-RU"/>
              </w:rPr>
              <w:t>п</w:t>
            </w:r>
            <w:proofErr w:type="gramEnd"/>
            <w:r w:rsidRPr="000B17CD">
              <w:rPr>
                <w:rFonts w:ascii="Times New Roman" w:hAnsi="Times New Roman"/>
                <w:color w:val="000000"/>
                <w:sz w:val="24"/>
                <w:lang w:val="ru-RU"/>
              </w:rPr>
              <w:t>овторение, обобщение)</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25</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26</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27</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28</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30</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31</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32</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33</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34</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35</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36</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38</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fbaaf</w:t>
              </w:r>
              <w:r w:rsidRPr="000B17CD">
                <w:rPr>
                  <w:rFonts w:ascii="Times New Roman" w:hAnsi="Times New Roman"/>
                  <w:color w:val="0000FF"/>
                  <w:u w:val="single"/>
                  <w:lang w:val="ru-RU"/>
                </w:rPr>
                <w:t>3</w:t>
              </w:r>
              <w:r>
                <w:rPr>
                  <w:rFonts w:ascii="Times New Roman" w:hAnsi="Times New Roman"/>
                  <w:color w:val="0000FF"/>
                  <w:u w:val="single"/>
                </w:rPr>
                <w:t>ea</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39</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40</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41</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Итоговый контроль "Пунктуация. Основные правила пунктуации". Сочинение</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42</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1</w:t>
              </w:r>
              <w:r>
                <w:rPr>
                  <w:rFonts w:ascii="Times New Roman" w:hAnsi="Times New Roman"/>
                  <w:color w:val="0000FF"/>
                  <w:u w:val="single"/>
                </w:rPr>
                <w:t>d</w:t>
              </w:r>
              <w:r w:rsidRPr="000B17CD">
                <w:rPr>
                  <w:rFonts w:ascii="Times New Roman" w:hAnsi="Times New Roman"/>
                  <w:color w:val="0000FF"/>
                  <w:u w:val="single"/>
                  <w:lang w:val="ru-RU"/>
                </w:rPr>
                <w:t>48</w:t>
              </w:r>
            </w:hyperlink>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43</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202</w:t>
              </w:r>
              <w:r>
                <w:rPr>
                  <w:rFonts w:ascii="Times New Roman" w:hAnsi="Times New Roman"/>
                  <w:color w:val="0000FF"/>
                  <w:u w:val="single"/>
                </w:rPr>
                <w:t>c</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44</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45</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21</w:t>
              </w:r>
              <w:r>
                <w:rPr>
                  <w:rFonts w:ascii="Times New Roman" w:hAnsi="Times New Roman"/>
                  <w:color w:val="0000FF"/>
                  <w:u w:val="single"/>
                </w:rPr>
                <w:t>da</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46</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25</w:t>
              </w:r>
              <w:r>
                <w:rPr>
                  <w:rFonts w:ascii="Times New Roman" w:hAnsi="Times New Roman"/>
                  <w:color w:val="0000FF"/>
                  <w:u w:val="single"/>
                </w:rPr>
                <w:t>c</w:t>
              </w:r>
              <w:r w:rsidRPr="000B17CD">
                <w:rPr>
                  <w:rFonts w:ascii="Times New Roman" w:hAnsi="Times New Roman"/>
                  <w:color w:val="0000FF"/>
                  <w:u w:val="single"/>
                  <w:lang w:val="ru-RU"/>
                </w:rPr>
                <w:t>2</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48</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49</w:t>
            </w:r>
          </w:p>
        </w:tc>
        <w:tc>
          <w:tcPr>
            <w:tcW w:w="3344" w:type="dxa"/>
            <w:tcMar>
              <w:top w:w="50" w:type="dxa"/>
              <w:left w:w="100" w:type="dxa"/>
            </w:tcMar>
            <w:vAlign w:val="center"/>
          </w:tcPr>
          <w:p w:rsidR="002A2EC7" w:rsidRPr="000B17CD" w:rsidRDefault="00B411B0">
            <w:pPr>
              <w:spacing w:after="0"/>
              <w:ind w:left="135"/>
              <w:rPr>
                <w:lang w:val="ru-RU"/>
              </w:rPr>
            </w:pPr>
            <w:proofErr w:type="gramStart"/>
            <w:r w:rsidRPr="000B17CD">
              <w:rPr>
                <w:rFonts w:ascii="Times New Roman" w:hAnsi="Times New Roman"/>
                <w:color w:val="000000"/>
                <w:sz w:val="24"/>
                <w:lang w:val="ru-RU"/>
              </w:rPr>
              <w:t>Основные</w:t>
            </w:r>
            <w:proofErr w:type="gramEnd"/>
            <w:r w:rsidRPr="000B17CD">
              <w:rPr>
                <w:rFonts w:ascii="Times New Roman" w:hAnsi="Times New Roman"/>
                <w:color w:val="000000"/>
                <w:sz w:val="24"/>
                <w:lang w:val="ru-RU"/>
              </w:rPr>
              <w:t xml:space="preserve"> подстили научного стиля. Практикум</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50</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51</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52</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2982</w:t>
              </w:r>
            </w:hyperlink>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53</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2</w:t>
              </w:r>
              <w:r>
                <w:rPr>
                  <w:rFonts w:ascii="Times New Roman" w:hAnsi="Times New Roman"/>
                  <w:color w:val="0000FF"/>
                  <w:u w:val="single"/>
                </w:rPr>
                <w:t>af</w:t>
              </w:r>
              <w:r w:rsidRPr="000B17CD">
                <w:rPr>
                  <w:rFonts w:ascii="Times New Roman" w:hAnsi="Times New Roman"/>
                  <w:color w:val="0000FF"/>
                  <w:u w:val="single"/>
                  <w:lang w:val="ru-RU"/>
                </w:rPr>
                <w:t>4</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54</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55</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2</w:t>
              </w:r>
              <w:r>
                <w:rPr>
                  <w:rFonts w:ascii="Times New Roman" w:hAnsi="Times New Roman"/>
                  <w:color w:val="0000FF"/>
                  <w:u w:val="single"/>
                </w:rPr>
                <w:t>c</w:t>
              </w:r>
              <w:r w:rsidRPr="000B17CD">
                <w:rPr>
                  <w:rFonts w:ascii="Times New Roman" w:hAnsi="Times New Roman"/>
                  <w:color w:val="0000FF"/>
                  <w:u w:val="single"/>
                  <w:lang w:val="ru-RU"/>
                </w:rPr>
                <w:t>48</w:t>
              </w:r>
            </w:hyperlink>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56</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2</w:t>
              </w:r>
              <w:r>
                <w:rPr>
                  <w:rFonts w:ascii="Times New Roman" w:hAnsi="Times New Roman"/>
                  <w:color w:val="0000FF"/>
                  <w:u w:val="single"/>
                </w:rPr>
                <w:t>ea</w:t>
              </w:r>
              <w:r w:rsidRPr="000B17CD">
                <w:rPr>
                  <w:rFonts w:ascii="Times New Roman" w:hAnsi="Times New Roman"/>
                  <w:color w:val="0000FF"/>
                  <w:u w:val="single"/>
                  <w:lang w:val="ru-RU"/>
                </w:rPr>
                <w:t>0</w:t>
              </w:r>
            </w:hyperlink>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57</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3026</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58</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59</w:t>
            </w:r>
          </w:p>
        </w:tc>
        <w:tc>
          <w:tcPr>
            <w:tcW w:w="3344" w:type="dxa"/>
            <w:tcMar>
              <w:top w:w="50" w:type="dxa"/>
              <w:left w:w="100" w:type="dxa"/>
            </w:tcMar>
            <w:vAlign w:val="center"/>
          </w:tcPr>
          <w:p w:rsidR="002A2EC7" w:rsidRDefault="00B411B0">
            <w:pPr>
              <w:spacing w:after="0"/>
              <w:ind w:left="135"/>
            </w:pPr>
            <w:r w:rsidRPr="000B17CD">
              <w:rPr>
                <w:rFonts w:ascii="Times New Roman" w:hAnsi="Times New Roman"/>
                <w:color w:val="000000"/>
                <w:sz w:val="24"/>
                <w:lang w:val="ru-RU"/>
              </w:rPr>
              <w:t xml:space="preserve">Итоговый контроль </w:t>
            </w:r>
            <w:r w:rsidRPr="000B17CD">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318</w:t>
              </w:r>
              <w:r>
                <w:rPr>
                  <w:rFonts w:ascii="Times New Roman" w:hAnsi="Times New Roman"/>
                  <w:color w:val="0000FF"/>
                  <w:u w:val="single"/>
                </w:rPr>
                <w:t>e</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61</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62</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63</w:t>
            </w:r>
          </w:p>
        </w:tc>
        <w:tc>
          <w:tcPr>
            <w:tcW w:w="3344"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1578</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64</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65</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66</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0718</w:t>
              </w:r>
            </w:hyperlink>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67</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360</w:t>
              </w:r>
              <w:r>
                <w:rPr>
                  <w:rFonts w:ascii="Times New Roman" w:hAnsi="Times New Roman"/>
                  <w:color w:val="0000FF"/>
                  <w:u w:val="single"/>
                </w:rPr>
                <w:t>c</w:t>
              </w:r>
            </w:hyperlink>
          </w:p>
        </w:tc>
      </w:tr>
      <w:tr w:rsidR="002A2EC7" w:rsidRPr="000B17CD">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68</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B17CD">
                <w:rPr>
                  <w:rFonts w:ascii="Times New Roman" w:hAnsi="Times New Roman"/>
                  <w:color w:val="0000FF"/>
                  <w:u w:val="single"/>
                  <w:lang w:val="ru-RU"/>
                </w:rPr>
                <w:t>://</w:t>
              </w:r>
              <w:r>
                <w:rPr>
                  <w:rFonts w:ascii="Times New Roman" w:hAnsi="Times New Roman"/>
                  <w:color w:val="0000FF"/>
                  <w:u w:val="single"/>
                </w:rPr>
                <w:t>m</w:t>
              </w:r>
              <w:r w:rsidRPr="000B17CD">
                <w:rPr>
                  <w:rFonts w:ascii="Times New Roman" w:hAnsi="Times New Roman"/>
                  <w:color w:val="0000FF"/>
                  <w:u w:val="single"/>
                  <w:lang w:val="ru-RU"/>
                </w:rPr>
                <w:t>.</w:t>
              </w:r>
              <w:r>
                <w:rPr>
                  <w:rFonts w:ascii="Times New Roman" w:hAnsi="Times New Roman"/>
                  <w:color w:val="0000FF"/>
                  <w:u w:val="single"/>
                </w:rPr>
                <w:t>edsoo</w:t>
              </w:r>
              <w:r w:rsidRPr="000B17CD">
                <w:rPr>
                  <w:rFonts w:ascii="Times New Roman" w:hAnsi="Times New Roman"/>
                  <w:color w:val="0000FF"/>
                  <w:u w:val="single"/>
                  <w:lang w:val="ru-RU"/>
                </w:rPr>
                <w:t>.</w:t>
              </w:r>
              <w:r>
                <w:rPr>
                  <w:rFonts w:ascii="Times New Roman" w:hAnsi="Times New Roman"/>
                  <w:color w:val="0000FF"/>
                  <w:u w:val="single"/>
                </w:rPr>
                <w:t>ru</w:t>
              </w:r>
              <w:r w:rsidRPr="000B17CD">
                <w:rPr>
                  <w:rFonts w:ascii="Times New Roman" w:hAnsi="Times New Roman"/>
                  <w:color w:val="0000FF"/>
                  <w:u w:val="single"/>
                  <w:lang w:val="ru-RU"/>
                </w:rPr>
                <w:t>/</w:t>
              </w:r>
              <w:r>
                <w:rPr>
                  <w:rFonts w:ascii="Times New Roman" w:hAnsi="Times New Roman"/>
                  <w:color w:val="0000FF"/>
                  <w:u w:val="single"/>
                </w:rPr>
                <w:t>fbab</w:t>
              </w:r>
              <w:r w:rsidRPr="000B17CD">
                <w:rPr>
                  <w:rFonts w:ascii="Times New Roman" w:hAnsi="Times New Roman"/>
                  <w:color w:val="0000FF"/>
                  <w:u w:val="single"/>
                  <w:lang w:val="ru-RU"/>
                </w:rPr>
                <w:t>333</w:t>
              </w:r>
              <w:r>
                <w:rPr>
                  <w:rFonts w:ascii="Times New Roman" w:hAnsi="Times New Roman"/>
                  <w:color w:val="0000FF"/>
                  <w:u w:val="single"/>
                </w:rPr>
                <w:t>c</w:t>
              </w:r>
            </w:hyperlink>
          </w:p>
        </w:tc>
      </w:tr>
      <w:tr w:rsidR="002A2EC7">
        <w:trPr>
          <w:trHeight w:val="144"/>
          <w:tblCellSpacing w:w="20" w:type="nil"/>
        </w:trPr>
        <w:tc>
          <w:tcPr>
            <w:tcW w:w="0" w:type="auto"/>
            <w:gridSpan w:val="2"/>
            <w:tcMar>
              <w:top w:w="50" w:type="dxa"/>
              <w:left w:w="100" w:type="dxa"/>
            </w:tcMar>
            <w:vAlign w:val="center"/>
          </w:tcPr>
          <w:p w:rsidR="002A2EC7" w:rsidRPr="000B17CD" w:rsidRDefault="00B411B0">
            <w:pPr>
              <w:spacing w:after="0"/>
              <w:ind w:left="135"/>
              <w:rPr>
                <w:lang w:val="ru-RU"/>
              </w:rPr>
            </w:pPr>
            <w:r w:rsidRPr="000B17C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A2EC7" w:rsidRDefault="00B411B0">
            <w:pPr>
              <w:spacing w:after="0"/>
              <w:ind w:left="135"/>
              <w:jc w:val="center"/>
            </w:pPr>
            <w:r w:rsidRPr="000B17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A2EC7" w:rsidRDefault="002A2EC7"/>
        </w:tc>
      </w:tr>
    </w:tbl>
    <w:p w:rsidR="002A2EC7" w:rsidRDefault="002A2EC7">
      <w:pPr>
        <w:sectPr w:rsidR="002A2EC7">
          <w:pgSz w:w="16383" w:h="11906" w:orient="landscape"/>
          <w:pgMar w:top="1134" w:right="850" w:bottom="1134" w:left="1701" w:header="720" w:footer="720" w:gutter="0"/>
          <w:cols w:space="720"/>
        </w:sectPr>
      </w:pPr>
    </w:p>
    <w:p w:rsidR="002A2EC7" w:rsidRDefault="002A2EC7">
      <w:pPr>
        <w:sectPr w:rsidR="002A2EC7">
          <w:pgSz w:w="16383" w:h="11906" w:orient="landscape"/>
          <w:pgMar w:top="1134" w:right="850" w:bottom="1134" w:left="1701" w:header="720" w:footer="720" w:gutter="0"/>
          <w:cols w:space="720"/>
        </w:sectPr>
      </w:pPr>
    </w:p>
    <w:p w:rsidR="002A2EC7" w:rsidRDefault="00B411B0">
      <w:pPr>
        <w:spacing w:after="0"/>
        <w:ind w:left="120"/>
      </w:pPr>
      <w:bookmarkStart w:id="9" w:name="block-7212592"/>
      <w:bookmarkEnd w:id="8"/>
      <w:r>
        <w:rPr>
          <w:rFonts w:ascii="Times New Roman" w:hAnsi="Times New Roman"/>
          <w:b/>
          <w:color w:val="000000"/>
          <w:sz w:val="28"/>
        </w:rPr>
        <w:lastRenderedPageBreak/>
        <w:t>УЧЕБНО-МЕТОДИЧЕСКОЕ ОБЕСПЕЧЕНИЕ ОБРАЗОВАТЕЛЬНОГО ПРОЦЕССА</w:t>
      </w:r>
    </w:p>
    <w:p w:rsidR="002A2EC7" w:rsidRDefault="00B411B0">
      <w:pPr>
        <w:spacing w:after="0" w:line="480" w:lineRule="auto"/>
        <w:ind w:left="120"/>
      </w:pPr>
      <w:r>
        <w:rPr>
          <w:rFonts w:ascii="Times New Roman" w:hAnsi="Times New Roman"/>
          <w:b/>
          <w:color w:val="000000"/>
          <w:sz w:val="28"/>
        </w:rPr>
        <w:t>ОБЯЗАТЕЛЬНЫЕ УЧЕБНЫЕ МАТЕРИАЛЫ ДЛЯ УЧЕНИКА</w:t>
      </w:r>
    </w:p>
    <w:p w:rsidR="002A2EC7" w:rsidRDefault="00B411B0">
      <w:pPr>
        <w:spacing w:after="0" w:line="480" w:lineRule="auto"/>
        <w:ind w:left="120"/>
      </w:pPr>
      <w:r>
        <w:rPr>
          <w:rFonts w:ascii="Times New Roman" w:hAnsi="Times New Roman"/>
          <w:color w:val="000000"/>
          <w:sz w:val="28"/>
        </w:rPr>
        <w:t>​‌‌​</w:t>
      </w:r>
    </w:p>
    <w:p w:rsidR="002A2EC7" w:rsidRDefault="00B411B0">
      <w:pPr>
        <w:spacing w:after="0" w:line="480" w:lineRule="auto"/>
        <w:ind w:left="120"/>
      </w:pPr>
      <w:r>
        <w:rPr>
          <w:rFonts w:ascii="Times New Roman" w:hAnsi="Times New Roman"/>
          <w:color w:val="000000"/>
          <w:sz w:val="28"/>
        </w:rPr>
        <w:t>​‌‌</w:t>
      </w:r>
    </w:p>
    <w:p w:rsidR="002A2EC7" w:rsidRDefault="00B411B0">
      <w:pPr>
        <w:spacing w:after="0"/>
        <w:ind w:left="120"/>
      </w:pPr>
      <w:r>
        <w:rPr>
          <w:rFonts w:ascii="Times New Roman" w:hAnsi="Times New Roman"/>
          <w:color w:val="000000"/>
          <w:sz w:val="28"/>
        </w:rPr>
        <w:t>​</w:t>
      </w:r>
    </w:p>
    <w:p w:rsidR="002A2EC7" w:rsidRDefault="00B411B0">
      <w:pPr>
        <w:spacing w:after="0" w:line="480" w:lineRule="auto"/>
        <w:ind w:left="120"/>
      </w:pPr>
      <w:r>
        <w:rPr>
          <w:rFonts w:ascii="Times New Roman" w:hAnsi="Times New Roman"/>
          <w:b/>
          <w:color w:val="000000"/>
          <w:sz w:val="28"/>
        </w:rPr>
        <w:t>МЕТОДИЧЕСКИЕ МАТЕРИАЛЫ ДЛЯ УЧИТЕЛЯ</w:t>
      </w:r>
    </w:p>
    <w:p w:rsidR="002A2EC7" w:rsidRDefault="00B411B0">
      <w:pPr>
        <w:spacing w:after="0" w:line="480" w:lineRule="auto"/>
        <w:ind w:left="120"/>
      </w:pPr>
      <w:r>
        <w:rPr>
          <w:rFonts w:ascii="Times New Roman" w:hAnsi="Times New Roman"/>
          <w:color w:val="000000"/>
          <w:sz w:val="28"/>
        </w:rPr>
        <w:t>​‌‌​</w:t>
      </w:r>
    </w:p>
    <w:p w:rsidR="002A2EC7" w:rsidRDefault="002A2EC7">
      <w:pPr>
        <w:spacing w:after="0"/>
        <w:ind w:left="120"/>
      </w:pPr>
    </w:p>
    <w:p w:rsidR="002A2EC7" w:rsidRPr="000B17CD" w:rsidRDefault="00B411B0">
      <w:pPr>
        <w:spacing w:after="0" w:line="480" w:lineRule="auto"/>
        <w:ind w:left="120"/>
        <w:rPr>
          <w:lang w:val="ru-RU"/>
        </w:rPr>
      </w:pPr>
      <w:r w:rsidRPr="000B17CD">
        <w:rPr>
          <w:rFonts w:ascii="Times New Roman" w:hAnsi="Times New Roman"/>
          <w:b/>
          <w:color w:val="000000"/>
          <w:sz w:val="28"/>
          <w:lang w:val="ru-RU"/>
        </w:rPr>
        <w:t>ЦИФРОВЫЕ ОБРАЗОВАТЕЛЬНЫЕ РЕСУРСЫ И РЕСУРСЫ СЕТИ ИНТЕРНЕТ</w:t>
      </w:r>
    </w:p>
    <w:p w:rsidR="002A2EC7" w:rsidRDefault="00B411B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A2EC7" w:rsidRDefault="002A2EC7">
      <w:pPr>
        <w:sectPr w:rsidR="002A2EC7">
          <w:pgSz w:w="11906" w:h="16383"/>
          <w:pgMar w:top="1134" w:right="850" w:bottom="1134" w:left="1701" w:header="720" w:footer="720" w:gutter="0"/>
          <w:cols w:space="720"/>
        </w:sectPr>
      </w:pPr>
    </w:p>
    <w:bookmarkEnd w:id="9"/>
    <w:p w:rsidR="00B411B0" w:rsidRDefault="00B411B0"/>
    <w:sectPr w:rsidR="00B411B0" w:rsidSect="002A2EC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C4083"/>
    <w:multiLevelType w:val="multilevel"/>
    <w:tmpl w:val="50B6AB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A60CFE"/>
    <w:multiLevelType w:val="multilevel"/>
    <w:tmpl w:val="3A52DA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B71922"/>
    <w:multiLevelType w:val="multilevel"/>
    <w:tmpl w:val="E806B0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110E78"/>
    <w:multiLevelType w:val="multilevel"/>
    <w:tmpl w:val="ACC0DF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CC039A"/>
    <w:multiLevelType w:val="multilevel"/>
    <w:tmpl w:val="940629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4B02C3"/>
    <w:multiLevelType w:val="multilevel"/>
    <w:tmpl w:val="67549D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D60C1D"/>
    <w:multiLevelType w:val="multilevel"/>
    <w:tmpl w:val="9F68E6C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5442BE"/>
    <w:multiLevelType w:val="multilevel"/>
    <w:tmpl w:val="696E2D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2B6C05"/>
    <w:multiLevelType w:val="multilevel"/>
    <w:tmpl w:val="9D820E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90774F"/>
    <w:multiLevelType w:val="multilevel"/>
    <w:tmpl w:val="D0FAAE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5A28AE"/>
    <w:multiLevelType w:val="multilevel"/>
    <w:tmpl w:val="AA7CEE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6C785B"/>
    <w:multiLevelType w:val="multilevel"/>
    <w:tmpl w:val="053A00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73316A"/>
    <w:multiLevelType w:val="multilevel"/>
    <w:tmpl w:val="EB18B2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B93A43"/>
    <w:multiLevelType w:val="multilevel"/>
    <w:tmpl w:val="D146E5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775341"/>
    <w:multiLevelType w:val="multilevel"/>
    <w:tmpl w:val="4238AE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9149C5"/>
    <w:multiLevelType w:val="multilevel"/>
    <w:tmpl w:val="84F89D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7A300B"/>
    <w:multiLevelType w:val="multilevel"/>
    <w:tmpl w:val="9698EC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10"/>
  </w:num>
  <w:num w:numId="4">
    <w:abstractNumId w:val="2"/>
  </w:num>
  <w:num w:numId="5">
    <w:abstractNumId w:val="8"/>
  </w:num>
  <w:num w:numId="6">
    <w:abstractNumId w:val="15"/>
  </w:num>
  <w:num w:numId="7">
    <w:abstractNumId w:val="16"/>
  </w:num>
  <w:num w:numId="8">
    <w:abstractNumId w:val="14"/>
  </w:num>
  <w:num w:numId="9">
    <w:abstractNumId w:val="0"/>
  </w:num>
  <w:num w:numId="10">
    <w:abstractNumId w:val="5"/>
  </w:num>
  <w:num w:numId="11">
    <w:abstractNumId w:val="11"/>
  </w:num>
  <w:num w:numId="12">
    <w:abstractNumId w:val="4"/>
  </w:num>
  <w:num w:numId="13">
    <w:abstractNumId w:val="9"/>
  </w:num>
  <w:num w:numId="14">
    <w:abstractNumId w:val="12"/>
  </w:num>
  <w:num w:numId="15">
    <w:abstractNumId w:val="13"/>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2"/>
  </w:compat>
  <w:rsids>
    <w:rsidRoot w:val="002A2EC7"/>
    <w:rsid w:val="000B17CD"/>
    <w:rsid w:val="002A2EC7"/>
    <w:rsid w:val="00887C46"/>
    <w:rsid w:val="00B41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A2EC7"/>
    <w:rPr>
      <w:color w:val="0000FF" w:themeColor="hyperlink"/>
      <w:u w:val="single"/>
    </w:rPr>
  </w:style>
  <w:style w:type="table" w:styleId="ac">
    <w:name w:val="Table Grid"/>
    <w:basedOn w:val="a1"/>
    <w:uiPriority w:val="59"/>
    <w:rsid w:val="002A2EC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87" Type="http://schemas.openxmlformats.org/officeDocument/2006/relationships/hyperlink" Target="https://m.edsoo.ru/fbaae65c" TargetMode="External"/><Relationship Id="rId102" Type="http://schemas.openxmlformats.org/officeDocument/2006/relationships/hyperlink" Target="https://m.edsoo.ru/fbaaf3ea"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1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10200</Words>
  <Characters>58141</Characters>
  <Application>Microsoft Office Word</Application>
  <DocSecurity>0</DocSecurity>
  <Lines>484</Lines>
  <Paragraphs>136</Paragraphs>
  <ScaleCrop>false</ScaleCrop>
  <Company/>
  <LinksUpToDate>false</LinksUpToDate>
  <CharactersWithSpaces>68205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Елена</cp:lastModifiedBy>
  <cp:revision>4</cp:revision>
  <dcterms:created xsi:type="dcterms:W3CDTF">2023-08-27T09:35:00Z</dcterms:created>
  <dcterms:modified xsi:type="dcterms:W3CDTF">2024-12-10T09:56:00Z</dcterms:modified>
</cp:coreProperties>
</file>